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2B" w:rsidRDefault="008A012B" w:rsidP="008A012B">
      <w:pPr>
        <w:widowControl w:val="0"/>
        <w:autoSpaceDE w:val="0"/>
        <w:autoSpaceDN w:val="0"/>
        <w:adjustRightInd w:val="0"/>
        <w:spacing w:after="0"/>
        <w:jc w:val="center"/>
      </w:pPr>
      <w:r>
        <w:t>Контракт № 1.2023</w:t>
      </w:r>
    </w:p>
    <w:p w:rsidR="008A012B" w:rsidRDefault="008A012B" w:rsidP="008A012B">
      <w:pPr>
        <w:pStyle w:val="a5"/>
        <w:spacing w:after="0"/>
        <w:jc w:val="center"/>
        <w:rPr>
          <w:sz w:val="24"/>
          <w:szCs w:val="24"/>
        </w:rPr>
      </w:pPr>
      <w:r>
        <w:rPr>
          <w:sz w:val="24"/>
          <w:szCs w:val="24"/>
        </w:rPr>
        <w:t>на оказание услуги по организации питания учащихся в 1 полугодии 2023 года</w:t>
      </w:r>
    </w:p>
    <w:p w:rsidR="008A012B" w:rsidRDefault="008A012B" w:rsidP="008A012B">
      <w:pPr>
        <w:pStyle w:val="a5"/>
        <w:spacing w:after="0"/>
        <w:jc w:val="center"/>
        <w:rPr>
          <w:i/>
          <w:sz w:val="24"/>
          <w:szCs w:val="24"/>
        </w:rPr>
      </w:pPr>
    </w:p>
    <w:p w:rsidR="008A012B" w:rsidRDefault="008A012B" w:rsidP="008A012B">
      <w:pPr>
        <w:widowControl w:val="0"/>
        <w:autoSpaceDE w:val="0"/>
        <w:autoSpaceDN w:val="0"/>
        <w:adjustRightInd w:val="0"/>
        <w:spacing w:after="0"/>
        <w:jc w:val="center"/>
      </w:pPr>
      <w:r>
        <w:t xml:space="preserve">Идентификационный код закупки: </w:t>
      </w:r>
      <w:r>
        <w:rPr>
          <w:rFonts w:ascii="Tahoma" w:hAnsi="Tahoma" w:cs="Tahoma"/>
          <w:b/>
          <w:color w:val="383838"/>
          <w:sz w:val="18"/>
          <w:szCs w:val="18"/>
          <w:shd w:val="clear" w:color="auto" w:fill="FAFAFA"/>
        </w:rPr>
        <w:t>223482602974848260100100110005629244</w:t>
      </w:r>
    </w:p>
    <w:p w:rsidR="008A012B" w:rsidRDefault="008A012B" w:rsidP="008A012B">
      <w:pPr>
        <w:widowControl w:val="0"/>
        <w:autoSpaceDE w:val="0"/>
        <w:autoSpaceDN w:val="0"/>
        <w:adjustRightInd w:val="0"/>
        <w:spacing w:after="0"/>
        <w:jc w:val="center"/>
      </w:pPr>
    </w:p>
    <w:p w:rsidR="008A012B" w:rsidRDefault="008A012B" w:rsidP="008A012B">
      <w:pPr>
        <w:widowControl w:val="0"/>
        <w:autoSpaceDE w:val="0"/>
        <w:autoSpaceDN w:val="0"/>
        <w:adjustRightInd w:val="0"/>
        <w:spacing w:after="0"/>
      </w:pPr>
      <w:r>
        <w:t>г. Липецк                                                                                                                «10» января 2023г.</w:t>
      </w:r>
    </w:p>
    <w:p w:rsidR="008A012B" w:rsidRDefault="008A012B" w:rsidP="008A012B">
      <w:pPr>
        <w:widowControl w:val="0"/>
        <w:autoSpaceDE w:val="0"/>
        <w:autoSpaceDN w:val="0"/>
        <w:adjustRightInd w:val="0"/>
        <w:spacing w:after="0"/>
        <w:ind w:firstLine="709"/>
      </w:pPr>
    </w:p>
    <w:p w:rsidR="008A012B" w:rsidRDefault="008A012B" w:rsidP="008A012B">
      <w:pPr>
        <w:widowControl w:val="0"/>
        <w:autoSpaceDE w:val="0"/>
        <w:autoSpaceDN w:val="0"/>
        <w:adjustRightInd w:val="0"/>
        <w:spacing w:after="0"/>
        <w:ind w:firstLine="709"/>
        <w:rPr>
          <w:color w:val="000000"/>
        </w:rPr>
      </w:pPr>
      <w:r>
        <w:rPr>
          <w:iCs/>
        </w:rPr>
        <w:t>Муниципальное бюджетное общеобразовательное учреждение средняя общеобразовательная школа с углубленным изучением отдельных предметов № 47 г. Липецка,</w:t>
      </w:r>
      <w:r>
        <w:t xml:space="preserve"> именуемое в дальнейшем «Заказчик», в лице директора Катасонова Игоря Александровича, действующего на основании Устава, с одной </w:t>
      </w:r>
      <w:r>
        <w:rPr>
          <w:color w:val="000000"/>
        </w:rPr>
        <w:t>стороны и Общество с ограниченной ответственностью «МАСТЕР ПРОВИАНТ»</w:t>
      </w:r>
      <w:r>
        <w:rPr>
          <w:i/>
          <w:color w:val="000000"/>
        </w:rPr>
        <w:t xml:space="preserve">, </w:t>
      </w:r>
      <w:r>
        <w:rPr>
          <w:color w:val="000000"/>
        </w:rPr>
        <w:t>именуемое в дальнейшем «Исполнитель», в лице генерального директора Пешкова Валерия Васильевича., действующего на основании Устава, именуемые в дальнейшем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по итогам Протокола подведения итогов определения поставщика (подрядчика, исполнителя) от 28.12.2022 №ИЭОК1 настоящий Контракт о нижеследующем:</w:t>
      </w:r>
    </w:p>
    <w:p w:rsidR="008A012B" w:rsidRDefault="008A012B" w:rsidP="008A012B">
      <w:pPr>
        <w:widowControl w:val="0"/>
        <w:autoSpaceDE w:val="0"/>
        <w:autoSpaceDN w:val="0"/>
        <w:adjustRightInd w:val="0"/>
        <w:spacing w:after="0"/>
        <w:ind w:firstLine="709"/>
        <w:rPr>
          <w:color w:val="000000"/>
        </w:rPr>
      </w:pPr>
    </w:p>
    <w:p w:rsidR="008A012B" w:rsidRDefault="008A012B" w:rsidP="008A012B">
      <w:pPr>
        <w:widowControl w:val="0"/>
        <w:autoSpaceDE w:val="0"/>
        <w:autoSpaceDN w:val="0"/>
        <w:adjustRightInd w:val="0"/>
        <w:spacing w:after="0"/>
        <w:jc w:val="center"/>
      </w:pPr>
      <w:r>
        <w:t>1. Предмет Контракта</w:t>
      </w:r>
    </w:p>
    <w:p w:rsidR="008A012B" w:rsidRDefault="008A012B" w:rsidP="008A012B">
      <w:pPr>
        <w:widowControl w:val="0"/>
        <w:autoSpaceDE w:val="0"/>
        <w:autoSpaceDN w:val="0"/>
        <w:adjustRightInd w:val="0"/>
        <w:spacing w:after="0"/>
        <w:jc w:val="center"/>
        <w:rPr>
          <w:b/>
        </w:rPr>
      </w:pPr>
    </w:p>
    <w:p w:rsidR="008A012B" w:rsidRDefault="008A012B" w:rsidP="008A012B">
      <w:pPr>
        <w:widowControl w:val="0"/>
        <w:numPr>
          <w:ilvl w:val="1"/>
          <w:numId w:val="1"/>
        </w:numPr>
        <w:tabs>
          <w:tab w:val="left" w:pos="1134"/>
        </w:tabs>
        <w:autoSpaceDE w:val="0"/>
        <w:autoSpaceDN w:val="0"/>
        <w:adjustRightInd w:val="0"/>
        <w:spacing w:after="0"/>
        <w:ind w:left="0" w:firstLine="709"/>
      </w:pPr>
      <w:r>
        <w:t>Исполнитель обязуется оказать Заказчику услугу по организации питания учащихся (далее – услуга).</w:t>
      </w:r>
      <w:r>
        <w:rPr>
          <w:b/>
        </w:rPr>
        <w:t xml:space="preserve"> </w:t>
      </w:r>
      <w:r>
        <w:t xml:space="preserve">Под услугой понимается закупка, хранение, обработка, доставка продуктов питания, приготовление и раздача готовых блюд, кондитерских, кулинарных и других видов готовой продукции, выработанной из сырья Исполнителя. </w:t>
      </w:r>
    </w:p>
    <w:p w:rsidR="008A012B" w:rsidRDefault="008A012B" w:rsidP="008A012B">
      <w:pPr>
        <w:widowControl w:val="0"/>
        <w:autoSpaceDE w:val="0"/>
        <w:autoSpaceDN w:val="0"/>
        <w:adjustRightInd w:val="0"/>
        <w:spacing w:after="0"/>
        <w:ind w:firstLine="709"/>
      </w:pPr>
      <w:r>
        <w:t xml:space="preserve">1.2. Оказание услуги Исполнителем Заказчику осуществляется </w:t>
      </w:r>
      <w:r>
        <w:rPr>
          <w:b/>
          <w:color w:val="2E74B5"/>
        </w:rPr>
        <w:t>с</w:t>
      </w:r>
      <w:r>
        <w:rPr>
          <w:color w:val="2E74B5"/>
        </w:rPr>
        <w:t xml:space="preserve"> </w:t>
      </w:r>
      <w:r>
        <w:rPr>
          <w:b/>
          <w:color w:val="2E74B5"/>
        </w:rPr>
        <w:t>даты заключения контракта по 31.05.2023</w:t>
      </w:r>
      <w:r>
        <w:rPr>
          <w:color w:val="FF0000"/>
        </w:rPr>
        <w:t xml:space="preserve"> </w:t>
      </w:r>
      <w:r>
        <w:t>в течение учебного периода, ежедневно, в соответствии с графиком работы Заказчика, за исключением выходных и праздничных дней, а также каникулярного периода в соответствии с</w:t>
      </w:r>
      <w:r>
        <w:rPr>
          <w:rFonts w:eastAsia="Calibri"/>
          <w:sz w:val="22"/>
          <w:szCs w:val="22"/>
          <w:lang w:eastAsia="en-US"/>
        </w:rPr>
        <w:t xml:space="preserve"> </w:t>
      </w:r>
      <w:r>
        <w:t>основным (организованным) меню приготавливаемых блюд двухнедельных завтраков и обедов (далее – меню) для питания:</w:t>
      </w:r>
    </w:p>
    <w:p w:rsidR="008A012B" w:rsidRDefault="008A012B" w:rsidP="008A012B">
      <w:pPr>
        <w:widowControl w:val="0"/>
        <w:autoSpaceDE w:val="0"/>
        <w:autoSpaceDN w:val="0"/>
        <w:adjustRightInd w:val="0"/>
        <w:spacing w:after="0"/>
        <w:ind w:firstLine="709"/>
      </w:pPr>
      <w:r>
        <w:t xml:space="preserve">- учащихся по образовательным программам начального общего образования в муниципальных общеобразовательных организациях (за исключением учащихся с ограниченными возможностями здоровья, учащихся из числа детей-инвалидов) (Приложения № 2, № 2.1 к Контракту (рекомендуемая форма));  </w:t>
      </w:r>
    </w:p>
    <w:p w:rsidR="008A012B" w:rsidRDefault="008A012B" w:rsidP="008A012B">
      <w:pPr>
        <w:autoSpaceDE w:val="0"/>
        <w:autoSpaceDN w:val="0"/>
        <w:adjustRightInd w:val="0"/>
        <w:spacing w:after="0"/>
        <w:ind w:firstLine="708"/>
      </w:pPr>
      <w:r>
        <w:t>-  учащихся из малоимущих семей, посещающих группы продленного дня, из семей опекуна (попечителя), приемных семей и из многодетных семей (за исключением учащихся по образовательным программам начального общего образования, обучающихся,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(Приложения № 2.2; № 2.3 к Контракту (рекомендуемая форма));</w:t>
      </w:r>
    </w:p>
    <w:p w:rsidR="008A012B" w:rsidRDefault="008A012B" w:rsidP="008A012B">
      <w:pPr>
        <w:autoSpaceDE w:val="0"/>
        <w:autoSpaceDN w:val="0"/>
        <w:adjustRightInd w:val="0"/>
        <w:spacing w:after="0"/>
        <w:ind w:firstLine="708"/>
      </w:pPr>
      <w:r>
        <w:t>- для учащихся с ограниченными возможностями здоровья и детей-инвалидов, учащихся,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в муниципальных общеобразовательных организациях (Приложение № 2.4 к Контракту (рекомендуемая форма));</w:t>
      </w:r>
    </w:p>
    <w:p w:rsidR="008A012B" w:rsidRDefault="008A012B" w:rsidP="008A012B">
      <w:pPr>
        <w:autoSpaceDE w:val="0"/>
        <w:autoSpaceDN w:val="0"/>
        <w:adjustRightInd w:val="0"/>
        <w:spacing w:after="0"/>
        <w:ind w:firstLine="709"/>
      </w:pPr>
      <w:r>
        <w:lastRenderedPageBreak/>
        <w:t>- для учащихся в муниципальных общеобразовательных организациях (за исключением учащихся по образовательным программам начального общего образования,  обучающихся,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(Приложение № 2.5 к Контракту (рекомендуемая форма));</w:t>
      </w:r>
    </w:p>
    <w:p w:rsidR="008A012B" w:rsidRDefault="008A012B" w:rsidP="008A012B">
      <w:pPr>
        <w:autoSpaceDE w:val="0"/>
        <w:autoSpaceDN w:val="0"/>
        <w:adjustRightInd w:val="0"/>
        <w:spacing w:after="0"/>
        <w:ind w:firstLine="709"/>
      </w:pPr>
      <w:r>
        <w:t>- детей участника специальной военной операции, обучающихся по образовательным программам основного общего и среднего общего образования в муниципальных общеобразовательных организациях бесплатным горячим питанием (Приложение № 2.6 к Контракту (рекомендуемая форма)).</w:t>
      </w:r>
    </w:p>
    <w:p w:rsidR="008A012B" w:rsidRDefault="008A012B" w:rsidP="008A012B">
      <w:pPr>
        <w:widowControl w:val="0"/>
        <w:autoSpaceDE w:val="0"/>
        <w:autoSpaceDN w:val="0"/>
        <w:adjustRightInd w:val="0"/>
        <w:spacing w:after="0"/>
        <w:ind w:firstLine="709"/>
      </w:pPr>
      <w:r>
        <w:t>Заказчик обязуется принять и оплатить услугу в соответствии со спецификацией (Приложение № 1 к Контракту), а также в целях выполнения обязательств по настоящему Контракту на основании пункта 2 части 3.2 статьи 17.1 Федерального закона от 26.07.2006                          № 135-ФЗ «О защите конкуренции», главы 5 решения Липецкого городского Совета депутатов от 01.11.2005 № 158 «О Положении о сделках с муниципальным имуществом»  предоставить Исполнителю производственные и подсобные помещения пищеблока, находящееся в них технологическое и иное оборудование в безвозмездное пользование на срок не превышающий срок исполнения настоящего Контракта.</w:t>
      </w:r>
    </w:p>
    <w:p w:rsidR="008A012B" w:rsidRDefault="008A012B" w:rsidP="008A012B">
      <w:pPr>
        <w:widowControl w:val="0"/>
        <w:autoSpaceDE w:val="0"/>
        <w:autoSpaceDN w:val="0"/>
        <w:adjustRightInd w:val="0"/>
        <w:spacing w:after="0"/>
        <w:ind w:firstLine="709"/>
      </w:pPr>
      <w:r>
        <w:t xml:space="preserve">Приложения №№: 1, 2, 2.1, 2.2, 2.3, 2.4, 2.5, 2.6, 3, 4 являются неотъемлемой частью Контракта. </w:t>
      </w:r>
    </w:p>
    <w:p w:rsidR="008A012B" w:rsidRDefault="008A012B" w:rsidP="008A012B">
      <w:pPr>
        <w:widowControl w:val="0"/>
        <w:autoSpaceDE w:val="0"/>
        <w:autoSpaceDN w:val="0"/>
        <w:adjustRightInd w:val="0"/>
        <w:spacing w:after="0"/>
        <w:ind w:firstLine="709"/>
      </w:pPr>
      <w:r>
        <w:t xml:space="preserve">1.3. Количество учащихся, стоимость питания, место и период оказания услуги определяются спецификацией. Стороны исходят из понимания того, что на момент размещения извещения о закупке услуги и заключения настоящего Контракта Заказчик обладал только предположительной информацией о возможной потребности в услуге, т.к. реальная потребность определяется фактическим количеством учащихся или учащихся различных категорий, посещающих общеобразовательные учреждения города Липецка. Стороны Контракта договорились о том, что оказание услуги должно осуществляться по конкретным заявкам представителей Заказчика, направляемым в адрес Исполнителя в электронном виде через модуль «Учет питания» АИС «БАРС. Образование – Электронная Школа» или в случае отсутствия технической возможности со стороны Заказчика на электронный почтовый адрес Исполнителя за 24 часа до выдачи питания. Адрес электронной почты Исполнителя для приема заявок: </w:t>
      </w:r>
      <w:r>
        <w:rPr>
          <w:b/>
          <w:i/>
        </w:rPr>
        <w:t>______________</w:t>
      </w:r>
      <w:r>
        <w:t xml:space="preserve">. </w:t>
      </w:r>
    </w:p>
    <w:p w:rsidR="008A012B" w:rsidRDefault="008A012B" w:rsidP="008A012B">
      <w:pPr>
        <w:spacing w:after="0"/>
        <w:ind w:firstLine="567"/>
      </w:pPr>
      <w:r>
        <w:t>1.4. В случае отсутствия у Заказчика потребности в услуге - оказание услуги Исполнителем не производится.</w:t>
      </w:r>
    </w:p>
    <w:p w:rsidR="008A012B" w:rsidRDefault="008A012B" w:rsidP="008A012B">
      <w:pPr>
        <w:widowControl w:val="0"/>
        <w:autoSpaceDE w:val="0"/>
        <w:autoSpaceDN w:val="0"/>
        <w:adjustRightInd w:val="0"/>
        <w:spacing w:after="0"/>
        <w:rPr>
          <w:bCs/>
        </w:rPr>
      </w:pPr>
    </w:p>
    <w:p w:rsidR="008A012B" w:rsidRDefault="008A012B" w:rsidP="008A012B">
      <w:pPr>
        <w:widowControl w:val="0"/>
        <w:autoSpaceDE w:val="0"/>
        <w:autoSpaceDN w:val="0"/>
        <w:adjustRightInd w:val="0"/>
        <w:spacing w:after="0"/>
        <w:jc w:val="center"/>
        <w:rPr>
          <w:bCs/>
        </w:rPr>
      </w:pPr>
      <w:r>
        <w:rPr>
          <w:bCs/>
        </w:rPr>
        <w:t>2. Обязательства сторон</w:t>
      </w:r>
    </w:p>
    <w:p w:rsidR="008A012B" w:rsidRDefault="008A012B" w:rsidP="008A012B">
      <w:pPr>
        <w:widowControl w:val="0"/>
        <w:autoSpaceDE w:val="0"/>
        <w:autoSpaceDN w:val="0"/>
        <w:adjustRightInd w:val="0"/>
        <w:spacing w:after="0"/>
        <w:jc w:val="center"/>
        <w:rPr>
          <w:bCs/>
        </w:rPr>
      </w:pPr>
    </w:p>
    <w:p w:rsidR="008A012B" w:rsidRDefault="008A012B" w:rsidP="008A012B">
      <w:pPr>
        <w:widowControl w:val="0"/>
        <w:autoSpaceDE w:val="0"/>
        <w:autoSpaceDN w:val="0"/>
        <w:adjustRightInd w:val="0"/>
        <w:spacing w:after="0"/>
        <w:ind w:firstLine="709"/>
        <w:rPr>
          <w:b/>
        </w:rPr>
      </w:pPr>
      <w:r>
        <w:rPr>
          <w:b/>
        </w:rPr>
        <w:t>2.1. Заказчик обязуется на срок действия Контракта:</w:t>
      </w:r>
    </w:p>
    <w:p w:rsidR="008A012B" w:rsidRDefault="008A012B" w:rsidP="008A012B">
      <w:pPr>
        <w:widowControl w:val="0"/>
        <w:autoSpaceDE w:val="0"/>
        <w:autoSpaceDN w:val="0"/>
        <w:adjustRightInd w:val="0"/>
        <w:spacing w:after="0"/>
        <w:ind w:firstLine="709"/>
      </w:pPr>
      <w:r>
        <w:t>2.1.1. Согласовывать меню, предоставленное Исполнителем по форме согласно Приложениям №№ 2, 2.1, 2.2, 2.3, 2.4, 2.5, 2.6 к настоящему Контракту в срок не более одного рабочего дня со дня предоставления утвержденного меню Исполнителем или направить в указанный срок мотивированный отказ от согласования.</w:t>
      </w:r>
    </w:p>
    <w:p w:rsidR="008A012B" w:rsidRDefault="008A012B" w:rsidP="008A012B">
      <w:pPr>
        <w:widowControl w:val="0"/>
        <w:autoSpaceDE w:val="0"/>
        <w:autoSpaceDN w:val="0"/>
        <w:adjustRightInd w:val="0"/>
        <w:spacing w:after="0"/>
        <w:ind w:firstLine="709"/>
      </w:pPr>
      <w:r>
        <w:t xml:space="preserve">2.1.2. Предоставить Исполнителю производственные и подсобные помещения пищеблока, находящееся в них технологическое и иное оборудование, по договорам безвозмездного пользования недвижимым и движимым имуществом, находящимся в муниципальной собственности города Липецка. </w:t>
      </w:r>
    </w:p>
    <w:p w:rsidR="008A012B" w:rsidRDefault="008A012B" w:rsidP="008A012B">
      <w:pPr>
        <w:widowControl w:val="0"/>
        <w:autoSpaceDE w:val="0"/>
        <w:autoSpaceDN w:val="0"/>
        <w:adjustRightInd w:val="0"/>
        <w:spacing w:after="0"/>
        <w:ind w:firstLine="709"/>
      </w:pPr>
      <w:r>
        <w:t>2.1.3.</w:t>
      </w:r>
      <w:r>
        <w:rPr>
          <w:b/>
        </w:rPr>
        <w:t xml:space="preserve"> </w:t>
      </w:r>
      <w:r>
        <w:t xml:space="preserve">Обеспечить Исполнителя на период оказания услуги электроэнергией, горячей и холодной водой, отоплением и освещением с возмещением стоимости данных услуг в рамках договора безвозмездного пользования недвижимым имуществом, находящимся в муниципальной собственности города Липецка, контролировать их использование </w:t>
      </w:r>
      <w:r>
        <w:lastRenderedPageBreak/>
        <w:t>исключительно на нужды Заказчика, связанные с организацией питания по настоящему Контракту.</w:t>
      </w:r>
    </w:p>
    <w:p w:rsidR="008A012B" w:rsidRDefault="008A012B" w:rsidP="008A012B">
      <w:pPr>
        <w:widowControl w:val="0"/>
        <w:autoSpaceDE w:val="0"/>
        <w:autoSpaceDN w:val="0"/>
        <w:adjustRightInd w:val="0"/>
        <w:spacing w:after="0"/>
        <w:ind w:firstLine="709"/>
      </w:pPr>
      <w:r>
        <w:t>2.1.4. Организовать на территории Заказчика и предоставить Исполнителю место для хранения отходов, образующихся в результате оказания Исполнителем услуг по Контракту.</w:t>
      </w:r>
    </w:p>
    <w:p w:rsidR="008A012B" w:rsidRDefault="008A012B" w:rsidP="008A012B">
      <w:pPr>
        <w:widowControl w:val="0"/>
        <w:autoSpaceDE w:val="0"/>
        <w:autoSpaceDN w:val="0"/>
        <w:adjustRightInd w:val="0"/>
        <w:spacing w:after="0"/>
        <w:ind w:firstLine="709"/>
      </w:pPr>
      <w:r>
        <w:t>2.1.5. Обеспечивать за свой счет своевременный вывоз и утилизацию ртутьсодержащих отходов (люминесцентных ламп).</w:t>
      </w:r>
    </w:p>
    <w:p w:rsidR="008A012B" w:rsidRDefault="008A012B" w:rsidP="008A012B">
      <w:pPr>
        <w:widowControl w:val="0"/>
        <w:autoSpaceDE w:val="0"/>
        <w:autoSpaceDN w:val="0"/>
        <w:adjustRightInd w:val="0"/>
        <w:spacing w:after="0"/>
        <w:ind w:firstLine="709"/>
        <w:rPr>
          <w:color w:val="FF0000"/>
        </w:rPr>
      </w:pPr>
      <w:r>
        <w:t>2.1.6. Обеспечить в соответствии с внутренними правилами Заказчика беспрепятственный подъезд и допуск персонала Исполнителя к помещению пищеблока для ежедневного ввоза-вывоза продуктов питания и выполнения функциональных обязанностей для исполнения условия настоящего Контракта.</w:t>
      </w:r>
    </w:p>
    <w:p w:rsidR="008A012B" w:rsidRDefault="008A012B" w:rsidP="008A012B">
      <w:pPr>
        <w:widowControl w:val="0"/>
        <w:autoSpaceDE w:val="0"/>
        <w:autoSpaceDN w:val="0"/>
        <w:adjustRightInd w:val="0"/>
        <w:spacing w:after="0"/>
        <w:ind w:firstLine="709"/>
        <w:rPr>
          <w:i/>
        </w:rPr>
      </w:pPr>
      <w:r>
        <w:t>2.1.7. Организовать доступ к модулю «Учет питания» АИС «БАРС. Образование – Электронная Школа» с правами организатора питания (в случае наличия технической возможности со стороны Заказчика), а также обеспечивать своевременную, не позднее, чем за 24 часа до выдачи питания, подачу электронной заявки с корректировкой на фактическое количество питающихся в день кормления, в случае отсутствия технической возможности со стороны Заказчика на электронный почтовый адрес Исполнителя, указанный в пункте 1.3 Контракта</w:t>
      </w:r>
      <w:r>
        <w:rPr>
          <w:i/>
        </w:rPr>
        <w:t>.</w:t>
      </w:r>
    </w:p>
    <w:p w:rsidR="008A012B" w:rsidRDefault="008A012B" w:rsidP="008A012B">
      <w:pPr>
        <w:widowControl w:val="0"/>
        <w:autoSpaceDE w:val="0"/>
        <w:autoSpaceDN w:val="0"/>
        <w:adjustRightInd w:val="0"/>
        <w:spacing w:after="0"/>
        <w:ind w:firstLine="709"/>
      </w:pPr>
      <w:r>
        <w:t xml:space="preserve">2.1.8. Своевременно (ежемесячно) оплачивать услугу Исполнителя надлежащего </w:t>
      </w:r>
      <w:r>
        <w:rPr>
          <w:color w:val="000000"/>
        </w:rPr>
        <w:t>качества в</w:t>
      </w:r>
      <w:r>
        <w:rPr>
          <w:color w:val="00B0F0"/>
        </w:rPr>
        <w:t xml:space="preserve"> </w:t>
      </w:r>
      <w:r>
        <w:t>порядке и сроки, предусмотренные Контрактом.</w:t>
      </w:r>
    </w:p>
    <w:p w:rsidR="008A012B" w:rsidRDefault="008A012B" w:rsidP="008A012B">
      <w:pPr>
        <w:widowControl w:val="0"/>
        <w:autoSpaceDE w:val="0"/>
        <w:autoSpaceDN w:val="0"/>
        <w:adjustRightInd w:val="0"/>
        <w:spacing w:after="0"/>
        <w:ind w:firstLine="709"/>
      </w:pPr>
      <w:r>
        <w:t>2.1.9. Утверждать, согласовав с Исполнителем, режим работы школьной столовой, график группового посещения учащимися столовой под руководством учителя или воспитателя группы продленного дня.</w:t>
      </w:r>
    </w:p>
    <w:p w:rsidR="008A012B" w:rsidRDefault="008A012B" w:rsidP="008A012B">
      <w:pPr>
        <w:widowControl w:val="0"/>
        <w:autoSpaceDE w:val="0"/>
        <w:autoSpaceDN w:val="0"/>
        <w:adjustRightInd w:val="0"/>
        <w:spacing w:after="0"/>
        <w:ind w:firstLine="709"/>
      </w:pPr>
      <w:r>
        <w:t>2.1.10. Осуществлять за свой счет охрану пищеблока во внерабочее время, оснащать его охранно-пожарной сигнализацией.</w:t>
      </w:r>
    </w:p>
    <w:p w:rsidR="008A012B" w:rsidRDefault="008A012B" w:rsidP="008A012B">
      <w:pPr>
        <w:widowControl w:val="0"/>
        <w:autoSpaceDE w:val="0"/>
        <w:autoSpaceDN w:val="0"/>
        <w:adjustRightInd w:val="0"/>
        <w:spacing w:after="0"/>
        <w:ind w:firstLine="709"/>
      </w:pPr>
      <w:r>
        <w:t>2.1.11. Обеспечивать систематический контроль за организацией питания обучающихся Заказчика.</w:t>
      </w:r>
    </w:p>
    <w:p w:rsidR="008A012B" w:rsidRDefault="008A012B" w:rsidP="008A012B">
      <w:pPr>
        <w:widowControl w:val="0"/>
        <w:autoSpaceDE w:val="0"/>
        <w:autoSpaceDN w:val="0"/>
        <w:adjustRightInd w:val="0"/>
        <w:spacing w:after="0"/>
        <w:ind w:firstLine="709"/>
      </w:pPr>
      <w:r>
        <w:t>2.1.12. Выделять ответственного работника, на которого возложена обязанность вести учет и расчеты за питание.</w:t>
      </w:r>
    </w:p>
    <w:p w:rsidR="008A012B" w:rsidRDefault="008A012B" w:rsidP="008A012B">
      <w:pPr>
        <w:widowControl w:val="0"/>
        <w:autoSpaceDE w:val="0"/>
        <w:autoSpaceDN w:val="0"/>
        <w:adjustRightInd w:val="0"/>
        <w:spacing w:after="0"/>
        <w:ind w:firstLine="709"/>
      </w:pPr>
      <w:r>
        <w:t>2.1.13. Проводить за свой счет замену устаревшего оборудования.</w:t>
      </w:r>
    </w:p>
    <w:p w:rsidR="008A012B" w:rsidRDefault="008A012B" w:rsidP="008A012B">
      <w:pPr>
        <w:widowControl w:val="0"/>
        <w:autoSpaceDE w:val="0"/>
        <w:autoSpaceDN w:val="0"/>
        <w:adjustRightInd w:val="0"/>
        <w:spacing w:after="0"/>
        <w:ind w:firstLine="709"/>
      </w:pPr>
      <w:r>
        <w:t>2.1.14. В целях недопущения распространения новой коронавирусной инфекции обеспечить исполнение противоэпидемиологических мероприятий, определенных санитарно-эпидемиологическими правилами СП 3.1/2.4.3598-20, утвержденными постановлением Главного государственного санитарного врача от 30.06.2020 № 16.</w:t>
      </w:r>
    </w:p>
    <w:p w:rsidR="008A012B" w:rsidRDefault="008A012B" w:rsidP="008A012B">
      <w:pPr>
        <w:widowControl w:val="0"/>
        <w:autoSpaceDE w:val="0"/>
        <w:autoSpaceDN w:val="0"/>
        <w:adjustRightInd w:val="0"/>
        <w:spacing w:after="0"/>
        <w:ind w:firstLine="709"/>
      </w:pPr>
      <w:r>
        <w:t>2.2. Порядок и сроки проведения Заказчиком экспертизы и приёмки оказанной услуги:</w:t>
      </w:r>
    </w:p>
    <w:p w:rsidR="008A012B" w:rsidRDefault="008A012B" w:rsidP="008A012B">
      <w:pPr>
        <w:widowControl w:val="0"/>
        <w:autoSpaceDE w:val="0"/>
        <w:autoSpaceDN w:val="0"/>
        <w:adjustRightInd w:val="0"/>
        <w:spacing w:after="0"/>
        <w:ind w:firstLine="709"/>
      </w:pPr>
      <w:r>
        <w:t>2.2.1. Заказчик обязан провести экспертизу качества оказанной услуги для проверки предоставленного Исполнителем результата оказанной услуги, предусмотренной Контрактом, в части ее соответствия условиям Контракта. Экспертиза результата (качества) оказанной услуги, предусмотренной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8A012B" w:rsidRDefault="008A012B" w:rsidP="008A012B">
      <w:pPr>
        <w:widowControl w:val="0"/>
        <w:autoSpaceDE w:val="0"/>
        <w:autoSpaceDN w:val="0"/>
        <w:adjustRightInd w:val="0"/>
        <w:spacing w:after="0"/>
        <w:ind w:firstLine="709"/>
      </w:pPr>
      <w:r>
        <w:t>2.2.2. Для проведения экспертизы результата (качества) оказанной услуги эксперты имеют право запрашивать у Заказчика и Исполнителя дополнительные материалы, относящиеся к условиям исполнения Контракта (отдельным этапам исполнения Контракта). Результаты такой экспертизы оформляются в виде заключения, в срок не позднее дня оказания услуги, которое подписывается экспертом, уполномоченным представителем экспертной организации.</w:t>
      </w:r>
    </w:p>
    <w:p w:rsidR="008A012B" w:rsidRDefault="008A012B" w:rsidP="008A012B">
      <w:pPr>
        <w:widowControl w:val="0"/>
        <w:autoSpaceDE w:val="0"/>
        <w:autoSpaceDN w:val="0"/>
        <w:adjustRightInd w:val="0"/>
        <w:spacing w:after="0"/>
        <w:ind w:firstLine="709"/>
      </w:pPr>
      <w:r>
        <w:t xml:space="preserve">2.2.3. В случае непривлечения эксперта или экспертной организации для проведения экспертизы результата (качества) оказанной услуги Заказчик обязан назначить своим распорядительным актом должностное лицо, ответственное за экспертизу (качество) и приемку результатов оказанной услуги. По решению Заказчика для экспертизы (качества) и приемки оказанной услуги может создаваться комиссия, которая состоит не менее чем из </w:t>
      </w:r>
      <w:r>
        <w:lastRenderedPageBreak/>
        <w:t>пяти человек.</w:t>
      </w:r>
    </w:p>
    <w:p w:rsidR="008A012B" w:rsidRDefault="008A012B" w:rsidP="008A012B">
      <w:pPr>
        <w:widowControl w:val="0"/>
        <w:autoSpaceDE w:val="0"/>
        <w:autoSpaceDN w:val="0"/>
        <w:adjustRightInd w:val="0"/>
        <w:spacing w:after="0"/>
        <w:ind w:firstLine="709"/>
      </w:pPr>
      <w:r>
        <w:t>2.2.4. Экспертиза качества и приемка оказанной услуги осуществляется с учетом требований, установленных санитарно-эпидемиологическими правилами и нормативами СанПиН 2.3/2.4.3590-20 «Санитарно-эпидемиологические требования к организации общественного питания населения» (далее - СанПиН 2.3/2.4.3590-20), Рекомендаций по организации питания обучающихся общеобразовательных организаций Методические рекомендации МР 2.4.0179-20 (далее - МР 2.4.0179-20).</w:t>
      </w:r>
    </w:p>
    <w:p w:rsidR="008A012B" w:rsidRDefault="008A012B" w:rsidP="008A012B">
      <w:pPr>
        <w:widowControl w:val="0"/>
        <w:autoSpaceDE w:val="0"/>
        <w:autoSpaceDN w:val="0"/>
        <w:adjustRightInd w:val="0"/>
        <w:spacing w:after="0"/>
        <w:ind w:firstLine="709"/>
      </w:pPr>
      <w:r>
        <w:t xml:space="preserve">2.2.5. Экспертиза качества оказанной услуги проводится в месте нахождения Заказчика в срок до двух дней с момента ее оказания и оформляется Заключением о проведении экспертизы оказанной услуги. </w:t>
      </w:r>
    </w:p>
    <w:p w:rsidR="008A012B" w:rsidRDefault="008A012B" w:rsidP="008A012B">
      <w:pPr>
        <w:widowControl w:val="0"/>
        <w:autoSpaceDE w:val="0"/>
        <w:autoSpaceDN w:val="0"/>
        <w:adjustRightInd w:val="0"/>
        <w:spacing w:after="0"/>
        <w:ind w:firstLine="709"/>
      </w:pPr>
      <w:r>
        <w:t>2.2.6. Заказчик не принимает оказанную услугу, если по результатам проведенной экспертизы качества оказанной услуги обнаружится, что она не соответствует условиям Контракта и требованиям извещения о проведении закупки.</w:t>
      </w:r>
    </w:p>
    <w:p w:rsidR="008A012B" w:rsidRDefault="008A012B" w:rsidP="008A012B">
      <w:pPr>
        <w:widowControl w:val="0"/>
        <w:autoSpaceDE w:val="0"/>
        <w:autoSpaceDN w:val="0"/>
        <w:adjustRightInd w:val="0"/>
        <w:spacing w:after="0"/>
        <w:ind w:firstLine="709"/>
      </w:pPr>
      <w:bookmarkStart w:id="0" w:name="_ref_1294613"/>
      <w:r>
        <w:t>2.2.7. Экспертиза качества оказанной услуги осуществляется через: визуальный (наружный) осмотр и (или) проверку потребительских свойств услуги, в том числе, путем отбора проб на экспертизу в порядке, установленном соответствующими санитарными нормами и правилами, ГОСТ и (или) техническими регламентами Таможенного союза, и (или) другие обычно применяемые правила экспертизы качества оказанной услуги, аналогично правилам, применяемым к проверке качества товара (п. 2 ст. 513, п. 2 ст. 474 ГК РФ).</w:t>
      </w:r>
    </w:p>
    <w:p w:rsidR="008A012B" w:rsidRDefault="008A012B" w:rsidP="008A012B">
      <w:pPr>
        <w:widowControl w:val="0"/>
        <w:autoSpaceDE w:val="0"/>
        <w:autoSpaceDN w:val="0"/>
        <w:adjustRightInd w:val="0"/>
        <w:spacing w:after="0"/>
        <w:ind w:firstLine="709"/>
      </w:pPr>
      <w:r>
        <w:t xml:space="preserve">2.2.8. Если в процессе проведения экспертизы качества оказанной услуги или по результатам проведенной экспертизы качества оказанной услуги обнаружится, что она не соответствует условиям Контракта и требованиям извещения о проведении закупки, Заказчик обязан незамедлительно приостановить оказание услуги, составить акт об обнаруженных нарушениях (с указанием даты и времени составления акта) и направить уведомление Исполнителю для продолжения экспертизы качества и приемки оказанной услуги с участием представителя </w:t>
      </w:r>
      <w:bookmarkEnd w:id="0"/>
      <w:r>
        <w:t>Исполнителя.</w:t>
      </w:r>
    </w:p>
    <w:p w:rsidR="008A012B" w:rsidRDefault="008A012B" w:rsidP="008A012B">
      <w:pPr>
        <w:widowControl w:val="0"/>
        <w:autoSpaceDE w:val="0"/>
        <w:autoSpaceDN w:val="0"/>
        <w:adjustRightInd w:val="0"/>
        <w:spacing w:after="0"/>
        <w:ind w:firstLine="709"/>
      </w:pPr>
      <w:r>
        <w:t>2.2.9. Уведомление о вызове должно содержать:</w:t>
      </w:r>
    </w:p>
    <w:p w:rsidR="008A012B" w:rsidRDefault="008A012B" w:rsidP="008A012B">
      <w:pPr>
        <w:widowControl w:val="0"/>
        <w:autoSpaceDE w:val="0"/>
        <w:autoSpaceDN w:val="0"/>
        <w:adjustRightInd w:val="0"/>
        <w:spacing w:after="0"/>
        <w:ind w:firstLine="709"/>
      </w:pPr>
      <w:r>
        <w:t>- дату, время и место оказания услуги;</w:t>
      </w:r>
    </w:p>
    <w:p w:rsidR="008A012B" w:rsidRDefault="008A012B" w:rsidP="008A012B">
      <w:pPr>
        <w:widowControl w:val="0"/>
        <w:autoSpaceDE w:val="0"/>
        <w:autoSpaceDN w:val="0"/>
        <w:adjustRightInd w:val="0"/>
        <w:spacing w:after="0"/>
        <w:ind w:firstLine="709"/>
      </w:pPr>
      <w:r>
        <w:t>- выявленные недостатки оказанной услуги (в том числе количество и стоимость порций);</w:t>
      </w:r>
    </w:p>
    <w:p w:rsidR="008A012B" w:rsidRDefault="008A012B" w:rsidP="008A012B">
      <w:pPr>
        <w:widowControl w:val="0"/>
        <w:autoSpaceDE w:val="0"/>
        <w:autoSpaceDN w:val="0"/>
        <w:adjustRightInd w:val="0"/>
        <w:spacing w:after="0"/>
        <w:ind w:firstLine="709"/>
      </w:pPr>
      <w:r>
        <w:t>- дату и время, на которую назначено продолжение экспертизы качества и приемки оказанной услуги, и место их осуществления;</w:t>
      </w:r>
    </w:p>
    <w:p w:rsidR="008A012B" w:rsidRDefault="008A012B" w:rsidP="008A012B">
      <w:pPr>
        <w:widowControl w:val="0"/>
        <w:autoSpaceDE w:val="0"/>
        <w:autoSpaceDN w:val="0"/>
        <w:adjustRightInd w:val="0"/>
        <w:spacing w:after="0"/>
        <w:ind w:firstLine="709"/>
      </w:pPr>
      <w:r>
        <w:t>- требование Заказчика к Исполнителю об устранении недостатков оказанной услуги в течение 1,5-2 часов с момента получения уведомления представителем Исполнителя о выявлении недостатков оказанной услуги.</w:t>
      </w:r>
    </w:p>
    <w:p w:rsidR="008A012B" w:rsidRDefault="008A012B" w:rsidP="008A012B">
      <w:pPr>
        <w:widowControl w:val="0"/>
        <w:autoSpaceDE w:val="0"/>
        <w:autoSpaceDN w:val="0"/>
        <w:adjustRightInd w:val="0"/>
        <w:spacing w:after="0"/>
        <w:ind w:firstLine="709"/>
      </w:pPr>
      <w:r>
        <w:t>Заказчик не принимает оказанную услугу, если в ходе осмотра и экспертизы качества оказанной услуги с участием представителя Исполнителя обнаружится, что услуга не соответствует условиям Контракта и требованиям извещения о проведении закупки.</w:t>
      </w:r>
    </w:p>
    <w:p w:rsidR="008A012B" w:rsidRDefault="008A012B" w:rsidP="008A012B">
      <w:pPr>
        <w:widowControl w:val="0"/>
        <w:autoSpaceDE w:val="0"/>
        <w:autoSpaceDN w:val="0"/>
        <w:adjustRightInd w:val="0"/>
        <w:spacing w:after="0"/>
        <w:ind w:firstLine="709"/>
      </w:pPr>
      <w:r>
        <w:t>В случае неприбытия представителя Исполнителя для экспертизы качества и приемки оказанной услуги выявленные недостатки, указанные в уведомлении, считаются установленными. При этом Заказчик не оплачивает такую услугу.</w:t>
      </w:r>
    </w:p>
    <w:p w:rsidR="008A012B" w:rsidRDefault="008A012B" w:rsidP="008A012B">
      <w:pPr>
        <w:widowControl w:val="0"/>
        <w:autoSpaceDE w:val="0"/>
        <w:autoSpaceDN w:val="0"/>
        <w:adjustRightInd w:val="0"/>
        <w:spacing w:after="0"/>
        <w:ind w:firstLine="709"/>
        <w:rPr>
          <w:bCs/>
        </w:rPr>
      </w:pPr>
      <w:r>
        <w:t xml:space="preserve">2.2.10. </w:t>
      </w:r>
      <w:r>
        <w:rPr>
          <w:bCs/>
        </w:rPr>
        <w:t>Результаты экспертизы качества оказанной услуги распространяются на всю услугу, оказанную за</w:t>
      </w:r>
      <w:r>
        <w:t xml:space="preserve"> </w:t>
      </w:r>
      <w:r>
        <w:rPr>
          <w:bCs/>
        </w:rPr>
        <w:t xml:space="preserve">рабочий день Заказчика. </w:t>
      </w:r>
    </w:p>
    <w:p w:rsidR="008A012B" w:rsidRDefault="008A012B" w:rsidP="008A012B">
      <w:pPr>
        <w:widowControl w:val="0"/>
        <w:autoSpaceDE w:val="0"/>
        <w:autoSpaceDN w:val="0"/>
        <w:adjustRightInd w:val="0"/>
        <w:spacing w:after="0"/>
        <w:ind w:firstLine="709"/>
      </w:pPr>
      <w:r>
        <w:t>2.2.11. В срок не позднее 20 (двадцати) рабочих дней, следующих за днем поступления документа о приемке в соответствии с пунктом 2.3.30.</w:t>
      </w:r>
      <w:r>
        <w:rPr>
          <w:color w:val="FF0000"/>
        </w:rPr>
        <w:t xml:space="preserve"> </w:t>
      </w:r>
      <w:r>
        <w:t xml:space="preserve"> настоящего Контракта,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8A012B" w:rsidRDefault="008A012B" w:rsidP="008A012B">
      <w:pPr>
        <w:widowControl w:val="0"/>
        <w:tabs>
          <w:tab w:val="left" w:pos="850"/>
          <w:tab w:val="left" w:pos="6874"/>
        </w:tabs>
        <w:spacing w:after="0"/>
        <w:ind w:firstLine="567"/>
      </w:pPr>
      <w:r>
        <w:t xml:space="preserve">В случае отсутствия создания приемочной комиссии Заказчик подписывает </w:t>
      </w:r>
      <w:r>
        <w:lastRenderedPageBreak/>
        <w:t>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A012B" w:rsidRDefault="008A012B" w:rsidP="008A012B">
      <w:pPr>
        <w:widowControl w:val="0"/>
        <w:tabs>
          <w:tab w:val="left" w:pos="850"/>
          <w:tab w:val="left" w:pos="6874"/>
        </w:tabs>
        <w:spacing w:after="0"/>
        <w:ind w:firstLine="567"/>
      </w:pPr>
      <w:r>
        <w:t xml:space="preserve">2.2.12.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пунктом 2.3.30. настоящего Контракта. </w:t>
      </w:r>
    </w:p>
    <w:p w:rsidR="008A012B" w:rsidRDefault="008A012B" w:rsidP="008A012B">
      <w:pPr>
        <w:widowControl w:val="0"/>
        <w:tabs>
          <w:tab w:val="left" w:pos="850"/>
          <w:tab w:val="left" w:pos="6874"/>
        </w:tabs>
        <w:spacing w:after="0"/>
        <w:ind w:firstLine="567"/>
      </w:pPr>
      <w:r>
        <w:t xml:space="preserve">2.2.13.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rsidR="008A012B" w:rsidRDefault="008A012B" w:rsidP="008A012B">
      <w:pPr>
        <w:widowControl w:val="0"/>
        <w:tabs>
          <w:tab w:val="left" w:pos="850"/>
          <w:tab w:val="left" w:pos="6874"/>
        </w:tabs>
        <w:spacing w:after="0"/>
        <w:ind w:firstLine="567"/>
      </w:pPr>
      <w:r>
        <w:t>2.2.14. Заказчик вправе не отказывать в приемке результатов оказанной услуги в случае выявления несоответствия этих результатов услуги условиям Контракта, если выявленное несоответствие не препятствует приемке этих результатов услуги и устранено Исполнителем.</w:t>
      </w:r>
    </w:p>
    <w:p w:rsidR="008A012B" w:rsidRDefault="008A012B" w:rsidP="008A012B">
      <w:pPr>
        <w:widowControl w:val="0"/>
        <w:autoSpaceDE w:val="0"/>
        <w:autoSpaceDN w:val="0"/>
        <w:adjustRightInd w:val="0"/>
        <w:spacing w:after="0"/>
        <w:ind w:firstLine="567"/>
        <w:rPr>
          <w:color w:val="FF0000"/>
        </w:rPr>
      </w:pPr>
      <w:r>
        <w:t>2.2.15. Датой приемки оказанной услуги считается дата размещения в единой информационной системе документа о приемке, подписанного Заказчиком.</w:t>
      </w:r>
    </w:p>
    <w:p w:rsidR="008A012B" w:rsidRDefault="008A012B" w:rsidP="008A012B">
      <w:pPr>
        <w:widowControl w:val="0"/>
        <w:autoSpaceDE w:val="0"/>
        <w:autoSpaceDN w:val="0"/>
        <w:adjustRightInd w:val="0"/>
        <w:spacing w:after="0"/>
        <w:ind w:firstLine="709"/>
      </w:pPr>
      <w:r>
        <w:t>2.2.16. Заказчик вправе не отказывать в приемке результатов оказанной услуги в случае выявления несоответствия этих результатов, если выявленное несоответствие не препятствует приемке этих результатов и устранено Исполнителем.</w:t>
      </w:r>
    </w:p>
    <w:p w:rsidR="008A012B" w:rsidRDefault="008A012B" w:rsidP="008A012B">
      <w:pPr>
        <w:widowControl w:val="0"/>
        <w:autoSpaceDE w:val="0"/>
        <w:autoSpaceDN w:val="0"/>
        <w:adjustRightInd w:val="0"/>
        <w:spacing w:after="0"/>
        <w:ind w:firstLine="709"/>
        <w:rPr>
          <w:b/>
        </w:rPr>
      </w:pPr>
      <w:r>
        <w:rPr>
          <w:b/>
        </w:rPr>
        <w:t>2.3. Исполнитель обязуется на срок действия Контракта:</w:t>
      </w:r>
    </w:p>
    <w:p w:rsidR="008A012B" w:rsidRDefault="008A012B" w:rsidP="008A012B">
      <w:pPr>
        <w:widowControl w:val="0"/>
        <w:autoSpaceDE w:val="0"/>
        <w:autoSpaceDN w:val="0"/>
        <w:adjustRightInd w:val="0"/>
        <w:spacing w:after="0"/>
        <w:ind w:firstLine="709"/>
        <w:rPr>
          <w:bCs/>
        </w:rPr>
      </w:pPr>
      <w:r>
        <w:t>2.3.1. Разработать и утвердить меню в соответствии с требованиями СанПиН 2.3/2.4.3590-20 по форме согласно Приложениям №№ 2, 2.1, 2.2, 2.3, 2.4, 2.5, 2.6 к настоящему Контракту</w:t>
      </w:r>
      <w:r>
        <w:rPr>
          <w:bCs/>
        </w:rPr>
        <w:t xml:space="preserve">; направить разработанное и утвержденное меню Заказчику для согласования в срок </w:t>
      </w:r>
      <w:r>
        <w:t>н</w:t>
      </w:r>
      <w:r>
        <w:rPr>
          <w:bCs/>
        </w:rPr>
        <w:t>е позднее, чем за 2 (два) рабочих дня до даты начала оказания услуги.</w:t>
      </w:r>
    </w:p>
    <w:p w:rsidR="008A012B" w:rsidRDefault="008A012B" w:rsidP="008A012B">
      <w:pPr>
        <w:widowControl w:val="0"/>
        <w:autoSpaceDE w:val="0"/>
        <w:autoSpaceDN w:val="0"/>
        <w:adjustRightInd w:val="0"/>
        <w:spacing w:after="0"/>
        <w:ind w:firstLine="709"/>
        <w:rPr>
          <w:bCs/>
        </w:rPr>
      </w:pPr>
      <w:r>
        <w:rPr>
          <w:bCs/>
        </w:rPr>
        <w:t>В случае получения мотивированного отказа от согласования меню, Исполнитель обязан устранить замечания и представить доработанное меню Заказчику для повторного согласования в течение одного рабочего дня со дня получения мотивированного отказа.</w:t>
      </w:r>
    </w:p>
    <w:p w:rsidR="008A012B" w:rsidRDefault="008A012B" w:rsidP="008A012B">
      <w:pPr>
        <w:widowControl w:val="0"/>
        <w:autoSpaceDE w:val="0"/>
        <w:autoSpaceDN w:val="0"/>
        <w:adjustRightInd w:val="0"/>
        <w:spacing w:after="0"/>
        <w:ind w:firstLine="709"/>
        <w:rPr>
          <w:bCs/>
        </w:rPr>
      </w:pPr>
      <w:r>
        <w:rPr>
          <w:bCs/>
        </w:rPr>
        <w:t xml:space="preserve">Исполнитель обязан приступить к началу оказания услуги в соответствии с согласованным меню в сроки, указанные настоящим контрактом. </w:t>
      </w:r>
    </w:p>
    <w:p w:rsidR="008A012B" w:rsidRDefault="008A012B" w:rsidP="008A012B">
      <w:pPr>
        <w:widowControl w:val="0"/>
        <w:autoSpaceDE w:val="0"/>
        <w:autoSpaceDN w:val="0"/>
        <w:adjustRightInd w:val="0"/>
        <w:spacing w:after="0"/>
        <w:ind w:firstLine="709"/>
      </w:pPr>
      <w:r>
        <w:t xml:space="preserve">2.3.2. Обеспечить сбалансированное, качественное и своевременное питание учащихся Заказчика в соответствии с утвержденными меню. </w:t>
      </w:r>
    </w:p>
    <w:p w:rsidR="008A012B" w:rsidRDefault="008A012B" w:rsidP="008A012B">
      <w:pPr>
        <w:widowControl w:val="0"/>
        <w:autoSpaceDE w:val="0"/>
        <w:autoSpaceDN w:val="0"/>
        <w:adjustRightInd w:val="0"/>
        <w:spacing w:after="0"/>
        <w:ind w:firstLine="709"/>
      </w:pPr>
      <w:r>
        <w:t xml:space="preserve">2.3.3. Согласовывать с Заказчиком изменения в меню. Замену одного вида пищевой продукции, блюд и кулинарных изделий на иные виды пищевой продукции, блюд и кулинарных изделий производить в соответствии с таблицей замены пищевой продукции с учетом ее пищевой ценности (Приложение № 3 к настоящему Контракту). </w:t>
      </w:r>
    </w:p>
    <w:p w:rsidR="008A012B" w:rsidRDefault="008A012B" w:rsidP="008A012B">
      <w:pPr>
        <w:widowControl w:val="0"/>
        <w:autoSpaceDE w:val="0"/>
        <w:autoSpaceDN w:val="0"/>
        <w:adjustRightInd w:val="0"/>
        <w:spacing w:after="0"/>
        <w:ind w:firstLine="709"/>
        <w:rPr>
          <w:i/>
        </w:rPr>
      </w:pPr>
      <w:r>
        <w:t>2.3.4. При наличии технической возможности у Заказчика принимать и обрабатывать заявки на питание в электронном виде через модуль «Учет питания» АИС «БАРС. Образование – Электронная Школа», а в случае отсутствия технической возможности со стороны Заказчиков - на электронный почтовый адрес Исполнителя, указанный в Контракте.</w:t>
      </w:r>
    </w:p>
    <w:p w:rsidR="008A012B" w:rsidRDefault="008A012B" w:rsidP="008A012B">
      <w:pPr>
        <w:widowControl w:val="0"/>
        <w:autoSpaceDE w:val="0"/>
        <w:autoSpaceDN w:val="0"/>
        <w:adjustRightInd w:val="0"/>
        <w:spacing w:after="0"/>
        <w:ind w:firstLine="709"/>
      </w:pPr>
      <w:r>
        <w:t>2.3.5. Ежедневно при отпуске пищевой продукции представлять меню для всех категорий учащихся с указанием наименования приема пищи, наименования блюда, массы порции, калорийности порции, стоимости.</w:t>
      </w:r>
    </w:p>
    <w:p w:rsidR="008A012B" w:rsidRDefault="008A012B" w:rsidP="008A012B">
      <w:pPr>
        <w:widowControl w:val="0"/>
        <w:autoSpaceDE w:val="0"/>
        <w:autoSpaceDN w:val="0"/>
        <w:adjustRightInd w:val="0"/>
        <w:spacing w:after="0"/>
        <w:ind w:firstLine="709"/>
      </w:pPr>
      <w:r>
        <w:t>2.3.6.</w:t>
      </w:r>
      <w:r>
        <w:rPr>
          <w:b/>
        </w:rPr>
        <w:t xml:space="preserve"> </w:t>
      </w:r>
      <w:r>
        <w:t xml:space="preserve">Качество продуктов, используемых при оказании услуги по организации питания учащихся должно соответствовать требованиям ГОСТ и СанПиН, гигиеническим требованиям, предъявляемым к продовольственному сырью и пищевым продуктам, действующим на момент оказания услуги. </w:t>
      </w:r>
    </w:p>
    <w:p w:rsidR="008A012B" w:rsidRDefault="008A012B" w:rsidP="008A012B">
      <w:pPr>
        <w:widowControl w:val="0"/>
        <w:autoSpaceDE w:val="0"/>
        <w:autoSpaceDN w:val="0"/>
        <w:adjustRightInd w:val="0"/>
        <w:spacing w:after="0"/>
        <w:ind w:firstLine="709"/>
        <w:rPr>
          <w:bCs/>
        </w:rPr>
      </w:pPr>
      <w:r>
        <w:t xml:space="preserve">Обеспечивать сроки и правила хранения данных продуктов. Качество оказываемой </w:t>
      </w:r>
      <w:r>
        <w:lastRenderedPageBreak/>
        <w:t>услуги должно соответствовать действующему законодательству РФ.</w:t>
      </w:r>
    </w:p>
    <w:p w:rsidR="008A012B" w:rsidRDefault="008A012B" w:rsidP="008A012B">
      <w:pPr>
        <w:widowControl w:val="0"/>
        <w:autoSpaceDE w:val="0"/>
        <w:autoSpaceDN w:val="0"/>
        <w:adjustRightInd w:val="0"/>
        <w:spacing w:after="0"/>
        <w:ind w:firstLine="709"/>
        <w:rPr>
          <w:i/>
        </w:rPr>
      </w:pPr>
      <w:r>
        <w:t xml:space="preserve">Не допускать использование пищевой продукции для питания учащихся, перечень которой приведен в Приложении № 4 к настоящему Контракту. </w:t>
      </w:r>
    </w:p>
    <w:p w:rsidR="008A012B" w:rsidRDefault="008A012B" w:rsidP="008A012B">
      <w:pPr>
        <w:widowControl w:val="0"/>
        <w:autoSpaceDE w:val="0"/>
        <w:autoSpaceDN w:val="0"/>
        <w:adjustRightInd w:val="0"/>
        <w:spacing w:after="0"/>
        <w:ind w:firstLine="709"/>
      </w:pPr>
      <w:r>
        <w:t>2.3.7.  Обеспечивать сопровождение всех производственных процессов необходимой рабочей и технической документацией.</w:t>
      </w:r>
    </w:p>
    <w:p w:rsidR="008A012B" w:rsidRDefault="008A012B" w:rsidP="008A012B">
      <w:pPr>
        <w:widowControl w:val="0"/>
        <w:autoSpaceDE w:val="0"/>
        <w:autoSpaceDN w:val="0"/>
        <w:adjustRightInd w:val="0"/>
        <w:spacing w:after="0"/>
        <w:ind w:firstLine="709"/>
        <w:rPr>
          <w:i/>
        </w:rPr>
      </w:pPr>
      <w:r>
        <w:t xml:space="preserve">2.3.8. Соблюдать сроки и условия хранения продуктов на складах, сроки и условия поставки Заказчику, в том числе скоропортящихся и особо скоропортящихся продуктов (СП 2.3.6.3668-20, СанПиН 2.3/2.4.3590-20).  </w:t>
      </w:r>
    </w:p>
    <w:p w:rsidR="008A012B" w:rsidRDefault="008A012B" w:rsidP="008A012B">
      <w:pPr>
        <w:widowControl w:val="0"/>
        <w:autoSpaceDE w:val="0"/>
        <w:autoSpaceDN w:val="0"/>
        <w:adjustRightInd w:val="0"/>
        <w:spacing w:after="0"/>
        <w:ind w:firstLine="709"/>
      </w:pPr>
      <w:r>
        <w:t>2.3.9. Осуществлять на постоянной основе контроль за качеством готовой продукции в столовой Заказчика.</w:t>
      </w:r>
    </w:p>
    <w:p w:rsidR="008A012B" w:rsidRDefault="008A012B" w:rsidP="008A012B">
      <w:pPr>
        <w:widowControl w:val="0"/>
        <w:autoSpaceDE w:val="0"/>
        <w:autoSpaceDN w:val="0"/>
        <w:adjustRightInd w:val="0"/>
        <w:spacing w:after="0"/>
        <w:ind w:firstLine="709"/>
      </w:pPr>
      <w:r>
        <w:t>2.3.10. Обеспечивать единый входной контроль сырья и продуктов питания, а также ведение производственного контроля с предоставлением Заказчику лабораторных исследований по микробиологическим показателям.</w:t>
      </w:r>
    </w:p>
    <w:p w:rsidR="008A012B" w:rsidRDefault="008A012B" w:rsidP="008A012B">
      <w:pPr>
        <w:widowControl w:val="0"/>
        <w:autoSpaceDE w:val="0"/>
        <w:autoSpaceDN w:val="0"/>
        <w:adjustRightInd w:val="0"/>
        <w:spacing w:after="0"/>
        <w:ind w:firstLine="709"/>
      </w:pPr>
      <w:r>
        <w:t>2.3.11. В целях контроля за качеством и безопасностью приготовленной пищевой продукции на пищеблоке отбирать суточную пробу от каждой партии приготовленной пищевой продукции.</w:t>
      </w:r>
    </w:p>
    <w:p w:rsidR="008A012B" w:rsidRDefault="008A012B" w:rsidP="008A012B">
      <w:pPr>
        <w:widowControl w:val="0"/>
        <w:autoSpaceDE w:val="0"/>
        <w:autoSpaceDN w:val="0"/>
        <w:adjustRightInd w:val="0"/>
        <w:spacing w:after="0"/>
        <w:ind w:firstLine="709"/>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8A012B" w:rsidRDefault="008A012B" w:rsidP="008A012B">
      <w:pPr>
        <w:widowControl w:val="0"/>
        <w:autoSpaceDE w:val="0"/>
        <w:autoSpaceDN w:val="0"/>
        <w:adjustRightInd w:val="0"/>
        <w:spacing w:after="0"/>
        <w:ind w:firstLine="709"/>
      </w:pPr>
      <w:r>
        <w:t>Суточные пробы должны храниться не менее 48 часов в специально отведенном в холодильнике месте/холодильнике при температуре от +2 °C до +6 °C.</w:t>
      </w:r>
    </w:p>
    <w:p w:rsidR="008A012B" w:rsidRDefault="008A012B" w:rsidP="008A012B">
      <w:pPr>
        <w:widowControl w:val="0"/>
        <w:autoSpaceDE w:val="0"/>
        <w:autoSpaceDN w:val="0"/>
        <w:adjustRightInd w:val="0"/>
        <w:spacing w:after="0"/>
        <w:ind w:firstLine="709"/>
      </w:pPr>
      <w:r>
        <w:t>2.3.12. Осуществлять выдачу готовой к употреблению пищи в столовых - раздаточных согласно «бланку выдачи готовой продукции».</w:t>
      </w:r>
    </w:p>
    <w:p w:rsidR="008A012B" w:rsidRDefault="008A012B" w:rsidP="008A012B">
      <w:pPr>
        <w:widowControl w:val="0"/>
        <w:autoSpaceDE w:val="0"/>
        <w:autoSpaceDN w:val="0"/>
        <w:adjustRightInd w:val="0"/>
        <w:spacing w:after="0"/>
        <w:ind w:firstLine="709"/>
      </w:pPr>
      <w:r>
        <w:t>2.3.13. Обеспечить за свой счет закупку и доставку продуктов для приготовления готовых блюд.</w:t>
      </w:r>
    </w:p>
    <w:p w:rsidR="008A012B" w:rsidRDefault="008A012B" w:rsidP="008A012B">
      <w:pPr>
        <w:widowControl w:val="0"/>
        <w:autoSpaceDE w:val="0"/>
        <w:autoSpaceDN w:val="0"/>
        <w:adjustRightInd w:val="0"/>
        <w:spacing w:after="0"/>
        <w:ind w:firstLine="709"/>
      </w:pPr>
      <w:r>
        <w:t>2.3.14. Установить время выдачи столовой пищи для последующей раздачи согласно утвержденному режиму работы школьной столовой и графику группового посещения учащимися столовой.</w:t>
      </w:r>
    </w:p>
    <w:p w:rsidR="008A012B" w:rsidRDefault="008A012B" w:rsidP="008A012B">
      <w:pPr>
        <w:widowControl w:val="0"/>
        <w:tabs>
          <w:tab w:val="left" w:pos="709"/>
        </w:tabs>
        <w:autoSpaceDE w:val="0"/>
        <w:autoSpaceDN w:val="0"/>
        <w:adjustRightInd w:val="0"/>
        <w:spacing w:after="0"/>
        <w:ind w:firstLine="709"/>
      </w:pPr>
      <w:r>
        <w:t xml:space="preserve">2.3.15. Приготавливать завтраки и обеды высокого качества. Проводить ежедневно бракераж пищи с участием медицинских работников Заказчика. </w:t>
      </w:r>
    </w:p>
    <w:p w:rsidR="008A012B" w:rsidRDefault="008A012B" w:rsidP="008A012B">
      <w:pPr>
        <w:widowControl w:val="0"/>
        <w:tabs>
          <w:tab w:val="left" w:pos="709"/>
        </w:tabs>
        <w:autoSpaceDE w:val="0"/>
        <w:autoSpaceDN w:val="0"/>
        <w:adjustRightInd w:val="0"/>
        <w:spacing w:after="0"/>
        <w:ind w:firstLine="709"/>
      </w:pPr>
      <w:r>
        <w:t xml:space="preserve">Обеспечивать наличие сопроводительных ярлыков на продукцию, приготовленную на базовом предприятии (в случае приготовления таковой) </w:t>
      </w:r>
      <w:r>
        <w:rPr>
          <w:i/>
        </w:rPr>
        <w:t>(наименование блюда, дата и час приготовления, название предприятия-изготовителя, срок хранения)</w:t>
      </w:r>
      <w:r>
        <w:t>.</w:t>
      </w:r>
    </w:p>
    <w:p w:rsidR="008A012B" w:rsidRDefault="008A012B" w:rsidP="008A012B">
      <w:pPr>
        <w:widowControl w:val="0"/>
        <w:autoSpaceDE w:val="0"/>
        <w:autoSpaceDN w:val="0"/>
        <w:adjustRightInd w:val="0"/>
        <w:spacing w:after="0"/>
        <w:ind w:firstLine="709"/>
      </w:pPr>
      <w:r>
        <w:t>2.3.16. Комплектовать за свой счет штаты для организации питания (в соответствии с нормами и требованиями нормативных документов), привлекать для исполнения обязательств по настоящему Контракту лиц, соответствующих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8A012B" w:rsidRDefault="008A012B" w:rsidP="008A012B">
      <w:pPr>
        <w:widowControl w:val="0"/>
        <w:autoSpaceDE w:val="0"/>
        <w:autoSpaceDN w:val="0"/>
        <w:adjustRightInd w:val="0"/>
        <w:spacing w:after="0"/>
        <w:ind w:firstLine="709"/>
      </w:pPr>
      <w:r>
        <w:t>Осуществлять контроль за обязательными периодическими медицинскими осмотрами работников столовой в соответствии с трудовым законодательством, своевременной профессиональной переподготовкой поваров.</w:t>
      </w:r>
    </w:p>
    <w:p w:rsidR="008A012B" w:rsidRDefault="008A012B" w:rsidP="008A012B">
      <w:pPr>
        <w:widowControl w:val="0"/>
        <w:autoSpaceDE w:val="0"/>
        <w:autoSpaceDN w:val="0"/>
        <w:adjustRightInd w:val="0"/>
        <w:spacing w:after="0"/>
        <w:ind w:firstLine="708"/>
      </w:pPr>
      <w:r>
        <w:t>По требованию Заказчика в любое время в течение срока оказания услуги предъявлять Заказчику медицинские книжки физических лиц, которые заняты в оказании услуги для подтверждения прохождения ими обязательных медицинских осмотров.</w:t>
      </w:r>
    </w:p>
    <w:p w:rsidR="008A012B" w:rsidRDefault="008A012B" w:rsidP="008A012B">
      <w:pPr>
        <w:widowControl w:val="0"/>
        <w:autoSpaceDE w:val="0"/>
        <w:autoSpaceDN w:val="0"/>
        <w:adjustRightInd w:val="0"/>
        <w:spacing w:after="0"/>
        <w:ind w:firstLine="709"/>
      </w:pPr>
      <w:r>
        <w:t xml:space="preserve">2.3.17. Произвести на основании письменной претензии Заказчика (по органолептическим свойствам) замену некачественных продуктов и (или) сырья или продуктов со скрытыми дефектами на аналогичный продукт в тот же день в случае, если в процессе получения услуги Заказчиком будут обнаружены некачественные продукты и </w:t>
      </w:r>
      <w:r>
        <w:lastRenderedPageBreak/>
        <w:t>(или) сырье или продукты со скрытыми дефектами.</w:t>
      </w:r>
    </w:p>
    <w:p w:rsidR="008A012B" w:rsidRDefault="008A012B" w:rsidP="008A012B">
      <w:pPr>
        <w:widowControl w:val="0"/>
        <w:autoSpaceDE w:val="0"/>
        <w:autoSpaceDN w:val="0"/>
        <w:adjustRightInd w:val="0"/>
        <w:spacing w:after="0"/>
        <w:ind w:firstLine="709"/>
      </w:pPr>
      <w:r>
        <w:t>2.3.18. В случае получения от Заказчика уведомления для продолжения экспертизы качества и приемки оказанной услуги с участием представителя Исполнителя, предусмотренного пунктами 2.2.8 и 2.2.9 настоящего контракта направить представителя Исполнителя для продолжения экспертизы качества и приемки оказанной услуги, а также устранить выявленные недостатки оказанной услуги в течение срока, указанного в уведомлении.</w:t>
      </w:r>
    </w:p>
    <w:p w:rsidR="008A012B" w:rsidRDefault="008A012B" w:rsidP="008A012B">
      <w:pPr>
        <w:widowControl w:val="0"/>
        <w:autoSpaceDE w:val="0"/>
        <w:autoSpaceDN w:val="0"/>
        <w:adjustRightInd w:val="0"/>
        <w:spacing w:after="0"/>
        <w:ind w:firstLine="709"/>
      </w:pPr>
      <w:r>
        <w:t>2.3.19. В случае не устранения Исполнителем выявленных нарушений, отраженных в акте об обнаруженных нарушениях, предусмотренным пунктом 2.2.8 настоящего контракта в установленный Заказчиком срок, Исполнитель несет ответственность в соответствии с разделом 4 «Ответственность сторон» настоящего Контракта.</w:t>
      </w:r>
    </w:p>
    <w:p w:rsidR="008A012B" w:rsidRDefault="008A012B" w:rsidP="008A012B">
      <w:pPr>
        <w:widowControl w:val="0"/>
        <w:autoSpaceDE w:val="0"/>
        <w:autoSpaceDN w:val="0"/>
        <w:adjustRightInd w:val="0"/>
        <w:spacing w:after="0"/>
        <w:ind w:firstLine="709"/>
      </w:pPr>
      <w:r>
        <w:t>2.3.20. Обеспечивать сотрудников пищеблока сменной спецодеждой, обувью.</w:t>
      </w:r>
    </w:p>
    <w:p w:rsidR="008A012B" w:rsidRDefault="008A012B" w:rsidP="008A012B">
      <w:pPr>
        <w:widowControl w:val="0"/>
        <w:autoSpaceDE w:val="0"/>
        <w:autoSpaceDN w:val="0"/>
        <w:adjustRightInd w:val="0"/>
        <w:spacing w:after="0"/>
        <w:ind w:firstLine="709"/>
      </w:pPr>
      <w:r>
        <w:t>2.3.21. Обеспечивать работников пищеблока для выполнения обязательств по настоящему Контракту необходимыми моющими, чистящими, дезинфицирующими средствами, а также уборочным инвентарем.</w:t>
      </w:r>
    </w:p>
    <w:p w:rsidR="008A012B" w:rsidRDefault="008A012B" w:rsidP="008A012B">
      <w:pPr>
        <w:widowControl w:val="0"/>
        <w:autoSpaceDE w:val="0"/>
        <w:autoSpaceDN w:val="0"/>
        <w:adjustRightInd w:val="0"/>
        <w:spacing w:after="0"/>
        <w:ind w:firstLine="709"/>
      </w:pPr>
      <w:r>
        <w:t>2.3.22. Содержать и эксплуатировать предоставленные помещения, а также зал приема пищи (столовую) в соответствии с действующими нормами СанПиН, обеспечивать сохранность оборудования, мебели, инвентаря, предназначенные для оказания услуги.</w:t>
      </w:r>
    </w:p>
    <w:p w:rsidR="008A012B" w:rsidRDefault="008A012B" w:rsidP="008A012B">
      <w:pPr>
        <w:widowControl w:val="0"/>
        <w:autoSpaceDE w:val="0"/>
        <w:autoSpaceDN w:val="0"/>
        <w:adjustRightInd w:val="0"/>
        <w:spacing w:after="0"/>
        <w:ind w:firstLine="709"/>
      </w:pPr>
      <w:r>
        <w:t>2.3.23. Обеспечить за свой счет количество комплектуемых столовой посуды и столовых приборов в соответствии с количеством порций для однократного применения, а также обеспечить запас фужеров, стаканов и чашек.</w:t>
      </w:r>
    </w:p>
    <w:p w:rsidR="008A012B" w:rsidRDefault="008A012B" w:rsidP="008A012B">
      <w:pPr>
        <w:widowControl w:val="0"/>
        <w:autoSpaceDE w:val="0"/>
        <w:autoSpaceDN w:val="0"/>
        <w:adjustRightInd w:val="0"/>
        <w:spacing w:after="0"/>
        <w:ind w:firstLine="709"/>
      </w:pPr>
      <w:r>
        <w:t>2.3.24. Осуществлять мытье столовой посуды посудомоечными машинами и ручным способом.</w:t>
      </w:r>
    </w:p>
    <w:p w:rsidR="008A012B" w:rsidRDefault="008A012B" w:rsidP="008A012B">
      <w:pPr>
        <w:widowControl w:val="0"/>
        <w:autoSpaceDE w:val="0"/>
        <w:autoSpaceDN w:val="0"/>
        <w:adjustRightInd w:val="0"/>
        <w:spacing w:after="0"/>
        <w:ind w:firstLine="709"/>
      </w:pPr>
      <w:r>
        <w:t>2.3.25. Обеспечить за свой счет своевременный вывоз пищевых и бытовых отходов из специальных контейнеров Заказчиков.</w:t>
      </w:r>
    </w:p>
    <w:p w:rsidR="008A012B" w:rsidRDefault="008A012B" w:rsidP="008A012B">
      <w:pPr>
        <w:widowControl w:val="0"/>
        <w:autoSpaceDE w:val="0"/>
        <w:autoSpaceDN w:val="0"/>
        <w:adjustRightInd w:val="0"/>
        <w:spacing w:after="0"/>
        <w:ind w:firstLine="709"/>
      </w:pPr>
      <w:r>
        <w:t>2.3.26. Обеспечить дезинсекцию, дератизацию, ежедневную уборку всех помещений, связанных с объектами приема пищи, а также обработку и чистку мебели в зале приема пищи (столовой).</w:t>
      </w:r>
    </w:p>
    <w:p w:rsidR="008A012B" w:rsidRDefault="008A012B" w:rsidP="008A012B">
      <w:pPr>
        <w:widowControl w:val="0"/>
        <w:autoSpaceDE w:val="0"/>
        <w:autoSpaceDN w:val="0"/>
        <w:adjustRightInd w:val="0"/>
        <w:spacing w:after="0"/>
        <w:ind w:firstLine="709"/>
      </w:pPr>
      <w:r>
        <w:t>2.3.27. Ежемесячно проводить санитарный день на пищеблоке Заказчика с использованием собственных средств и материалов.</w:t>
      </w:r>
    </w:p>
    <w:p w:rsidR="008A012B" w:rsidRDefault="008A012B" w:rsidP="008A012B">
      <w:pPr>
        <w:widowControl w:val="0"/>
        <w:autoSpaceDE w:val="0"/>
        <w:autoSpaceDN w:val="0"/>
        <w:adjustRightInd w:val="0"/>
        <w:spacing w:after="0"/>
        <w:ind w:firstLine="709"/>
      </w:pPr>
      <w:r>
        <w:t>2.3.28.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в том числе на территорию Заказчика. Обеспечивать соблюдение работниками на территории школьного пищеблока санитарных правил и норм.</w:t>
      </w:r>
    </w:p>
    <w:p w:rsidR="008A012B" w:rsidRDefault="008A012B" w:rsidP="008A012B">
      <w:pPr>
        <w:widowControl w:val="0"/>
        <w:autoSpaceDE w:val="0"/>
        <w:autoSpaceDN w:val="0"/>
        <w:adjustRightInd w:val="0"/>
        <w:spacing w:after="0"/>
        <w:ind w:firstLine="709"/>
      </w:pPr>
      <w:r>
        <w:t>2.3.29. Предоставлять ответственным лицам Заказчика необходимую информацию и документацию при проведении проверок пищеблока.</w:t>
      </w:r>
    </w:p>
    <w:p w:rsidR="008A012B" w:rsidRDefault="008A012B" w:rsidP="008A012B">
      <w:pPr>
        <w:widowControl w:val="0"/>
        <w:autoSpaceDE w:val="0"/>
        <w:autoSpaceDN w:val="0"/>
        <w:adjustRightInd w:val="0"/>
        <w:spacing w:after="0"/>
        <w:ind w:firstLine="709"/>
      </w:pPr>
      <w:r>
        <w:t>2.3.30.</w:t>
      </w:r>
      <w:r>
        <w:rPr>
          <w:color w:val="FF0000"/>
        </w:rPr>
        <w:t xml:space="preserve"> </w:t>
      </w:r>
      <w:r>
        <w:t>При исполнении Контракта, Исполнитель в течение 5 рабочих дней месяца, следующего за отчетным,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предусмотренную частью 13 статьи 94 Федерального закона                            № 44-ФЗ.</w:t>
      </w:r>
    </w:p>
    <w:p w:rsidR="008A012B" w:rsidRDefault="008A012B" w:rsidP="008A012B">
      <w:pPr>
        <w:widowControl w:val="0"/>
        <w:autoSpaceDE w:val="0"/>
        <w:autoSpaceDN w:val="0"/>
        <w:adjustRightInd w:val="0"/>
        <w:spacing w:after="0"/>
        <w:ind w:firstLine="709"/>
      </w:pPr>
      <w:r>
        <w:t>Датой поступления Заказчику документа о приемке, подписанного Исполнителем, считается дата его размещения в единой информационной системе в соответствии с часовой зоной, в которой расположен Заказчик.</w:t>
      </w:r>
    </w:p>
    <w:p w:rsidR="008A012B" w:rsidRDefault="008A012B" w:rsidP="008A012B">
      <w:pPr>
        <w:widowControl w:val="0"/>
        <w:autoSpaceDE w:val="0"/>
        <w:autoSpaceDN w:val="0"/>
        <w:adjustRightInd w:val="0"/>
        <w:spacing w:after="0"/>
        <w:ind w:firstLine="709"/>
        <w:rPr>
          <w:color w:val="FF0000"/>
        </w:rPr>
      </w:pPr>
      <w:r>
        <w:t>К документу о приемке должны прилагаться документы, которые считаются его неотъемлемой частью (счет на оплату оказанной услуги, акт/акт оказанной услуги</w:t>
      </w:r>
      <w:r>
        <w:rPr>
          <w:bCs/>
        </w:rPr>
        <w:t xml:space="preserve"> и иные документы). </w:t>
      </w:r>
    </w:p>
    <w:p w:rsidR="008A012B" w:rsidRDefault="008A012B" w:rsidP="008A012B">
      <w:pPr>
        <w:widowControl w:val="0"/>
        <w:autoSpaceDE w:val="0"/>
        <w:autoSpaceDN w:val="0"/>
        <w:adjustRightInd w:val="0"/>
        <w:spacing w:after="0"/>
        <w:ind w:firstLine="709"/>
      </w:pPr>
      <w:r>
        <w:t>2.3.31. Обеспечить столовую официантами.</w:t>
      </w:r>
    </w:p>
    <w:p w:rsidR="008A012B" w:rsidRDefault="008A012B" w:rsidP="008A012B">
      <w:pPr>
        <w:widowControl w:val="0"/>
        <w:autoSpaceDE w:val="0"/>
        <w:autoSpaceDN w:val="0"/>
        <w:adjustRightInd w:val="0"/>
        <w:spacing w:after="0"/>
        <w:ind w:firstLine="708"/>
      </w:pPr>
      <w:r>
        <w:t>2.3.32.</w:t>
      </w:r>
      <w:r>
        <w:rPr>
          <w:b/>
        </w:rPr>
        <w:t xml:space="preserve"> </w:t>
      </w:r>
      <w:r>
        <w:t>Обеспечивать на объектах Заказчика экономию электроэнергии, горячей и холодной воды, а также использовать указанные и иные ресурсы исключительно на нужды Заказчика.</w:t>
      </w:r>
    </w:p>
    <w:p w:rsidR="008A012B" w:rsidRDefault="008A012B" w:rsidP="008A012B">
      <w:pPr>
        <w:widowControl w:val="0"/>
        <w:autoSpaceDE w:val="0"/>
        <w:autoSpaceDN w:val="0"/>
        <w:adjustRightInd w:val="0"/>
        <w:spacing w:after="0"/>
        <w:ind w:firstLine="709"/>
      </w:pPr>
      <w:r>
        <w:lastRenderedPageBreak/>
        <w:t>2.3.33. Обеспечивать за свой счет технологическое обслуживание технологического и производственного оборудования пищеблока, чистку вытяжного оборудования.</w:t>
      </w:r>
    </w:p>
    <w:p w:rsidR="008A012B" w:rsidRDefault="008A012B" w:rsidP="008A012B">
      <w:pPr>
        <w:widowControl w:val="0"/>
        <w:autoSpaceDE w:val="0"/>
        <w:autoSpaceDN w:val="0"/>
        <w:adjustRightInd w:val="0"/>
        <w:spacing w:after="0"/>
        <w:ind w:firstLine="708"/>
      </w:pPr>
      <w:r>
        <w:t>2.3.34.</w:t>
      </w:r>
      <w:r>
        <w:rPr>
          <w:b/>
        </w:rPr>
        <w:t xml:space="preserve"> </w:t>
      </w:r>
      <w:r>
        <w:t>В случае приведения в непригодность по вине Исполнителя производственных и подсобных помещений пищеблока, находящегося в них технологического и иного оборудования, переданных Исполнителю для оказания услуги по договорам безвозмездного пользования недвижимым и движимым имуществом, находящимся в муниципальной собственности города Липецка, возмещать Заказчику стоимость основных средств, иного оборудования по рыночной цене, действующей на момент установления такого факта.</w:t>
      </w:r>
    </w:p>
    <w:p w:rsidR="008A012B" w:rsidRDefault="008A012B" w:rsidP="008A012B">
      <w:pPr>
        <w:widowControl w:val="0"/>
        <w:autoSpaceDE w:val="0"/>
        <w:autoSpaceDN w:val="0"/>
        <w:adjustRightInd w:val="0"/>
        <w:spacing w:after="0"/>
        <w:ind w:firstLine="709"/>
      </w:pPr>
      <w:r>
        <w:t>2.4. Исполнитель несет ответственность за объективность, полноту, достоверность предоставленных сведений, необходимых для исполнения Контракта.</w:t>
      </w:r>
    </w:p>
    <w:p w:rsidR="008A012B" w:rsidRDefault="008A012B" w:rsidP="008A012B">
      <w:pPr>
        <w:widowControl w:val="0"/>
        <w:autoSpaceDE w:val="0"/>
        <w:autoSpaceDN w:val="0"/>
        <w:adjustRightInd w:val="0"/>
        <w:spacing w:after="0"/>
        <w:ind w:firstLine="709"/>
      </w:pPr>
      <w:r>
        <w:t>2.5. Транспортные средства, используемые Исполнителем для перевозки пищевых продуктов должны быть чистыми, в исправном состоянии. Доставка товаров должна производиться транспортом, оборудованным согласно Санитарно-эпидемиологическим правилам СП 2.3.6.3668-20 "Санитарно-эпидемиологические требования к условиям деятельности торговых объектов и рынков, реализующих пищевую продукцию".</w:t>
      </w:r>
    </w:p>
    <w:p w:rsidR="008A012B" w:rsidRDefault="008A012B" w:rsidP="008A012B">
      <w:pPr>
        <w:widowControl w:val="0"/>
        <w:autoSpaceDE w:val="0"/>
        <w:autoSpaceDN w:val="0"/>
        <w:adjustRightInd w:val="0"/>
        <w:spacing w:after="0"/>
        <w:ind w:firstLine="709"/>
      </w:pPr>
      <w:r>
        <w:t>2.6. Доставка пищевой продукции должна осуществляться в изотермических емкостях с прикрепленным или наклеенным маркировочным ярлыком. На ярлыке должны быть указаны:</w:t>
      </w:r>
    </w:p>
    <w:p w:rsidR="008A012B" w:rsidRDefault="008A012B" w:rsidP="008A012B">
      <w:pPr>
        <w:widowControl w:val="0"/>
        <w:autoSpaceDE w:val="0"/>
        <w:autoSpaceDN w:val="0"/>
        <w:adjustRightInd w:val="0"/>
        <w:spacing w:after="0"/>
        <w:ind w:firstLine="709"/>
      </w:pPr>
      <w:r>
        <w:t>- название, адрес предприятия общественного питания;</w:t>
      </w:r>
    </w:p>
    <w:p w:rsidR="008A012B" w:rsidRDefault="008A012B" w:rsidP="008A012B">
      <w:pPr>
        <w:widowControl w:val="0"/>
        <w:autoSpaceDE w:val="0"/>
        <w:autoSpaceDN w:val="0"/>
        <w:adjustRightInd w:val="0"/>
        <w:spacing w:after="0"/>
        <w:ind w:firstLine="709"/>
      </w:pPr>
      <w:r>
        <w:t>- дата и час изготовления пищевой продукции, время окончания раздачи;</w:t>
      </w:r>
    </w:p>
    <w:p w:rsidR="008A012B" w:rsidRDefault="008A012B" w:rsidP="008A012B">
      <w:pPr>
        <w:widowControl w:val="0"/>
        <w:autoSpaceDE w:val="0"/>
        <w:autoSpaceDN w:val="0"/>
        <w:adjustRightInd w:val="0"/>
        <w:spacing w:after="0"/>
        <w:ind w:firstLine="709"/>
      </w:pPr>
      <w:r>
        <w:t>- наименование пищевой продукции;</w:t>
      </w:r>
    </w:p>
    <w:p w:rsidR="008A012B" w:rsidRDefault="008A012B" w:rsidP="008A012B">
      <w:pPr>
        <w:widowControl w:val="0"/>
        <w:autoSpaceDE w:val="0"/>
        <w:autoSpaceDN w:val="0"/>
        <w:adjustRightInd w:val="0"/>
        <w:spacing w:after="0"/>
        <w:ind w:firstLine="709"/>
      </w:pPr>
      <w:r>
        <w:t>- фамилия, имя и отчество (при наличии) ответственного лица.</w:t>
      </w:r>
    </w:p>
    <w:p w:rsidR="008A012B" w:rsidRDefault="008A012B" w:rsidP="008A012B">
      <w:pPr>
        <w:widowControl w:val="0"/>
        <w:autoSpaceDE w:val="0"/>
        <w:autoSpaceDN w:val="0"/>
        <w:adjustRightInd w:val="0"/>
        <w:spacing w:after="0"/>
        <w:ind w:firstLine="709"/>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A012B" w:rsidRDefault="008A012B" w:rsidP="008A012B">
      <w:pPr>
        <w:widowControl w:val="0"/>
        <w:autoSpaceDE w:val="0"/>
        <w:autoSpaceDN w:val="0"/>
        <w:adjustRightInd w:val="0"/>
        <w:spacing w:after="0"/>
        <w:ind w:firstLine="709"/>
        <w:rPr>
          <w:strike/>
          <w:color w:val="FF0000"/>
        </w:rPr>
      </w:pPr>
      <w:r>
        <w:t>2.7. В целях недопущения распространения новой коронавирусной инфекции Исполнитель обязан соблюдать санитарно-эпидемиологические правила СП 3.1/2.4.3598-20, утвержденные постановлением Главного государственного санитарного врача от 30.06.2020 № 16.</w:t>
      </w:r>
    </w:p>
    <w:p w:rsidR="008A012B" w:rsidRDefault="008A012B" w:rsidP="008A012B">
      <w:pPr>
        <w:autoSpaceDE w:val="0"/>
        <w:autoSpaceDN w:val="0"/>
        <w:adjustRightInd w:val="0"/>
        <w:spacing w:after="0"/>
        <w:ind w:firstLine="709"/>
        <w:rPr>
          <w:bCs/>
          <w:i/>
        </w:rPr>
      </w:pPr>
    </w:p>
    <w:p w:rsidR="008A012B" w:rsidRDefault="008A012B" w:rsidP="008A012B">
      <w:pPr>
        <w:widowControl w:val="0"/>
        <w:autoSpaceDE w:val="0"/>
        <w:autoSpaceDN w:val="0"/>
        <w:adjustRightInd w:val="0"/>
        <w:spacing w:after="0"/>
        <w:jc w:val="center"/>
        <w:rPr>
          <w:bCs/>
        </w:rPr>
      </w:pPr>
      <w:r>
        <w:rPr>
          <w:bCs/>
        </w:rPr>
        <w:t xml:space="preserve">3. Цена контракта и порядок расчетов. </w:t>
      </w:r>
    </w:p>
    <w:p w:rsidR="008A012B" w:rsidRDefault="008A012B" w:rsidP="008A012B">
      <w:pPr>
        <w:widowControl w:val="0"/>
        <w:autoSpaceDE w:val="0"/>
        <w:autoSpaceDN w:val="0"/>
        <w:adjustRightInd w:val="0"/>
        <w:spacing w:after="0"/>
        <w:jc w:val="center"/>
        <w:rPr>
          <w:bCs/>
        </w:rPr>
      </w:pPr>
    </w:p>
    <w:p w:rsidR="008A012B" w:rsidRDefault="008A012B" w:rsidP="008A012B">
      <w:pPr>
        <w:widowControl w:val="0"/>
        <w:autoSpaceDE w:val="0"/>
        <w:autoSpaceDN w:val="0"/>
        <w:adjustRightInd w:val="0"/>
        <w:spacing w:after="0"/>
        <w:ind w:firstLine="709"/>
        <w:rPr>
          <w:i/>
        </w:rPr>
      </w:pPr>
      <w:r>
        <w:t xml:space="preserve">3.1. Цена Контракта составляет </w:t>
      </w:r>
      <w:r>
        <w:rPr>
          <w:b/>
          <w:bCs/>
        </w:rPr>
        <w:t xml:space="preserve">2 219 019 </w:t>
      </w:r>
      <w:r>
        <w:rPr>
          <w:b/>
        </w:rPr>
        <w:t>(два миллиона двести девятнадцать тысяч девятнадцать) рублей 50 копеек</w:t>
      </w:r>
      <w:r>
        <w:rPr>
          <w:b/>
          <w:i/>
          <w:vertAlign w:val="superscript"/>
        </w:rPr>
        <w:t xml:space="preserve"> </w:t>
      </w:r>
      <w:r>
        <w:rPr>
          <w:b/>
          <w:i/>
        </w:rPr>
        <w:t>(</w:t>
      </w:r>
      <w:r>
        <w:rPr>
          <w:i/>
        </w:rPr>
        <w:t>НДС не облагается на основании подпункта 5 пункта 2 статьи 149 Налогового кодекса Российской Федерации).</w:t>
      </w:r>
    </w:p>
    <w:p w:rsidR="008A012B" w:rsidRDefault="008A012B" w:rsidP="008A012B">
      <w:pPr>
        <w:widowControl w:val="0"/>
        <w:autoSpaceDE w:val="0"/>
        <w:autoSpaceDN w:val="0"/>
        <w:adjustRightInd w:val="0"/>
        <w:spacing w:after="0"/>
        <w:ind w:firstLine="709"/>
      </w:pPr>
      <w: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Pr>
            <w:rStyle w:val="a3"/>
            <w:color w:val="auto"/>
            <w:u w:val="none"/>
          </w:rPr>
          <w:t>законом</w:t>
        </w:r>
      </w:hyperlink>
      <w:r>
        <w:t xml:space="preserve"> № 44-ФЗ  и Контрактом.</w:t>
      </w:r>
    </w:p>
    <w:p w:rsidR="008A012B" w:rsidRDefault="008A012B" w:rsidP="008A012B">
      <w:pPr>
        <w:widowControl w:val="0"/>
        <w:autoSpaceDE w:val="0"/>
        <w:autoSpaceDN w:val="0"/>
        <w:adjustRightInd w:val="0"/>
        <w:spacing w:after="0"/>
        <w:ind w:firstLine="709"/>
      </w:pPr>
      <w:r>
        <w:rPr>
          <w:bCs/>
        </w:rPr>
        <w:t xml:space="preserve">В указанную цену включены все </w:t>
      </w:r>
      <w:r>
        <w:t xml:space="preserve">затраты Исполнителя, в том числе на перевозку, страхование, уплату таможенных пошлин, налогов и других обязательных платежей. </w:t>
      </w:r>
    </w:p>
    <w:p w:rsidR="008A012B" w:rsidRDefault="008A012B" w:rsidP="008A012B">
      <w:pPr>
        <w:widowControl w:val="0"/>
        <w:autoSpaceDE w:val="0"/>
        <w:autoSpaceDN w:val="0"/>
        <w:adjustRightInd w:val="0"/>
        <w:spacing w:after="0"/>
        <w:ind w:firstLine="709"/>
      </w:pPr>
      <w:r>
        <w:t>3.2. Источник финансирования: средства бюджетных учреждений.</w:t>
      </w:r>
    </w:p>
    <w:p w:rsidR="008A012B" w:rsidRDefault="008A012B" w:rsidP="008A012B">
      <w:pPr>
        <w:widowControl w:val="0"/>
        <w:autoSpaceDE w:val="0"/>
        <w:autoSpaceDN w:val="0"/>
        <w:adjustRightInd w:val="0"/>
        <w:spacing w:after="0"/>
        <w:ind w:firstLine="709"/>
      </w:pPr>
      <w:r>
        <w:t>КВР: 244.</w:t>
      </w:r>
    </w:p>
    <w:p w:rsidR="008A012B" w:rsidRDefault="008A012B" w:rsidP="008A012B">
      <w:pPr>
        <w:widowControl w:val="0"/>
        <w:autoSpaceDE w:val="0"/>
        <w:autoSpaceDN w:val="0"/>
        <w:adjustRightInd w:val="0"/>
        <w:spacing w:after="0"/>
        <w:ind w:firstLine="709"/>
      </w:pPr>
      <w:r>
        <w:t>3.3. Оплата по Контракту осуществляется Заказчиком ежемесячно путем безналичного перечисления денежных средств на расчетный счет Исполнителя. Ежемесячная оплата производится Заказчиком в российских рублях на основании следующих документов:</w:t>
      </w:r>
    </w:p>
    <w:p w:rsidR="008A012B" w:rsidRDefault="008A012B" w:rsidP="008A012B">
      <w:pPr>
        <w:widowControl w:val="0"/>
        <w:autoSpaceDE w:val="0"/>
        <w:autoSpaceDN w:val="0"/>
        <w:adjustRightInd w:val="0"/>
        <w:spacing w:after="0"/>
        <w:ind w:firstLine="709"/>
      </w:pPr>
      <w:r>
        <w:t>- счета Исполнителя на оплату оказанной услуги;</w:t>
      </w:r>
    </w:p>
    <w:p w:rsidR="008A012B" w:rsidRDefault="008A012B" w:rsidP="008A012B">
      <w:pPr>
        <w:widowControl w:val="0"/>
        <w:autoSpaceDE w:val="0"/>
        <w:autoSpaceDN w:val="0"/>
        <w:adjustRightInd w:val="0"/>
        <w:spacing w:after="0"/>
        <w:ind w:firstLine="709"/>
      </w:pPr>
      <w:r>
        <w:t>- акта/акта оказанной услуги;</w:t>
      </w:r>
    </w:p>
    <w:p w:rsidR="008A012B" w:rsidRDefault="008A012B" w:rsidP="008A012B">
      <w:pPr>
        <w:widowControl w:val="0"/>
        <w:autoSpaceDE w:val="0"/>
        <w:autoSpaceDN w:val="0"/>
        <w:adjustRightInd w:val="0"/>
        <w:spacing w:after="0"/>
        <w:ind w:firstLine="709"/>
      </w:pPr>
      <w:r>
        <w:t xml:space="preserve">- документа о приемке оказанной услуги, предусмотренного пунктом 2.3.30 настоящего Контракта. </w:t>
      </w:r>
    </w:p>
    <w:p w:rsidR="008A012B" w:rsidRDefault="008A012B" w:rsidP="008A012B">
      <w:pPr>
        <w:widowControl w:val="0"/>
        <w:autoSpaceDE w:val="0"/>
        <w:autoSpaceDN w:val="0"/>
        <w:adjustRightInd w:val="0"/>
        <w:spacing w:after="0"/>
        <w:ind w:firstLine="709"/>
        <w:rPr>
          <w:color w:val="FF0000"/>
        </w:rPr>
      </w:pPr>
      <w:r>
        <w:t>Срок оплаты Заказчиком оказанной услуги составляет</w:t>
      </w:r>
      <w:r>
        <w:rPr>
          <w:vertAlign w:val="superscript"/>
        </w:rPr>
        <w:t xml:space="preserve"> </w:t>
      </w:r>
      <w:r>
        <w:t xml:space="preserve">не более 7 (семи) рабочих </w:t>
      </w:r>
      <w:r>
        <w:lastRenderedPageBreak/>
        <w:t>дней с даты подписания Заказчиком документа о приемке, предусмотренного пунктом</w:t>
      </w:r>
      <w:r>
        <w:rPr>
          <w:color w:val="FF0000"/>
        </w:rPr>
        <w:t xml:space="preserve"> </w:t>
      </w:r>
      <w:r>
        <w:t>2.3.30</w:t>
      </w:r>
      <w:r>
        <w:rPr>
          <w:color w:val="FF0000"/>
        </w:rPr>
        <w:t xml:space="preserve"> </w:t>
      </w:r>
      <w:r>
        <w:t>настоящего Контракта.</w:t>
      </w:r>
    </w:p>
    <w:p w:rsidR="008A012B" w:rsidRDefault="008A012B" w:rsidP="008A012B">
      <w:pPr>
        <w:widowControl w:val="0"/>
        <w:autoSpaceDE w:val="0"/>
        <w:autoSpaceDN w:val="0"/>
        <w:adjustRightInd w:val="0"/>
        <w:spacing w:after="0"/>
        <w:ind w:firstLine="709"/>
      </w:pPr>
      <w:r>
        <w:t>Датой оплаты считается дата списания денежных средств со счета Заказчика.</w:t>
      </w:r>
    </w:p>
    <w:p w:rsidR="008A012B" w:rsidRDefault="008A012B" w:rsidP="008A012B">
      <w:pPr>
        <w:widowControl w:val="0"/>
        <w:autoSpaceDE w:val="0"/>
        <w:autoSpaceDN w:val="0"/>
        <w:adjustRightInd w:val="0"/>
        <w:spacing w:after="0"/>
        <w:ind w:firstLine="709"/>
      </w:pPr>
      <w:r>
        <w:t>3.4. Авансовый платеж</w:t>
      </w:r>
      <w:r>
        <w:rPr>
          <w:rStyle w:val="a6"/>
        </w:rPr>
        <w:footnoteReference w:id="1"/>
      </w:r>
      <w:r>
        <w:t xml:space="preserve"> в размере 30 % осуществляется в следующие сроки:</w:t>
      </w:r>
    </w:p>
    <w:p w:rsidR="008A012B" w:rsidRDefault="008A012B" w:rsidP="008A012B">
      <w:pPr>
        <w:widowControl w:val="0"/>
        <w:autoSpaceDE w:val="0"/>
        <w:autoSpaceDN w:val="0"/>
        <w:adjustRightInd w:val="0"/>
        <w:spacing w:after="0"/>
        <w:ind w:firstLine="709"/>
      </w:pPr>
      <w:r>
        <w:t xml:space="preserve">3.4.1. Счет на оплату авансового платежа предоставляется Исполнителем до 5 числа месяца предоставления услуги. </w:t>
      </w:r>
    </w:p>
    <w:p w:rsidR="008A012B" w:rsidRDefault="008A012B" w:rsidP="008A012B">
      <w:pPr>
        <w:widowControl w:val="0"/>
        <w:autoSpaceDE w:val="0"/>
        <w:autoSpaceDN w:val="0"/>
        <w:adjustRightInd w:val="0"/>
        <w:spacing w:after="0"/>
        <w:ind w:firstLine="709"/>
      </w:pPr>
      <w:r>
        <w:t xml:space="preserve">3.4.2. Оплата счета, указанного в пункте 3.4.1. осуществляется Заказчиком до 15 числа месяца предоставления услуги. </w:t>
      </w:r>
    </w:p>
    <w:p w:rsidR="008A012B" w:rsidRDefault="008A012B" w:rsidP="008A012B">
      <w:pPr>
        <w:widowControl w:val="0"/>
        <w:autoSpaceDE w:val="0"/>
        <w:autoSpaceDN w:val="0"/>
        <w:adjustRightInd w:val="0"/>
        <w:spacing w:after="0"/>
        <w:ind w:firstLine="709"/>
      </w:pPr>
      <w:r>
        <w:t>3.5. В случае, если Контракт заключается с юридическим лицом или физическим лицом, в том числе зарегистрированном в качестве индивидуального предпринимателя, сумма Контракта,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A012B" w:rsidRDefault="008A012B" w:rsidP="008A012B">
      <w:pPr>
        <w:numPr>
          <w:ilvl w:val="0"/>
          <w:numId w:val="2"/>
        </w:numPr>
        <w:shd w:val="clear" w:color="auto" w:fill="FFFFFF"/>
        <w:tabs>
          <w:tab w:val="left" w:pos="426"/>
          <w:tab w:val="left" w:pos="1090"/>
          <w:tab w:val="left" w:pos="1199"/>
          <w:tab w:val="num" w:pos="1567"/>
          <w:tab w:val="left" w:pos="3261"/>
        </w:tabs>
        <w:spacing w:after="0"/>
        <w:ind w:left="0" w:firstLine="0"/>
        <w:jc w:val="center"/>
        <w:rPr>
          <w:bCs/>
        </w:rPr>
      </w:pPr>
      <w:r>
        <w:rPr>
          <w:bCs/>
        </w:rPr>
        <w:t>Ответственность сторон</w:t>
      </w:r>
    </w:p>
    <w:p w:rsidR="008A012B" w:rsidRDefault="008A012B" w:rsidP="008A012B">
      <w:pPr>
        <w:shd w:val="clear" w:color="auto" w:fill="FFFFFF"/>
        <w:tabs>
          <w:tab w:val="left" w:pos="426"/>
          <w:tab w:val="left" w:pos="1090"/>
          <w:tab w:val="left" w:pos="1199"/>
          <w:tab w:val="left" w:pos="3261"/>
        </w:tabs>
        <w:spacing w:after="0"/>
        <w:rPr>
          <w:bCs/>
        </w:rPr>
      </w:pPr>
    </w:p>
    <w:p w:rsidR="008A012B" w:rsidRDefault="008A012B" w:rsidP="008A012B">
      <w:pPr>
        <w:shd w:val="clear" w:color="auto" w:fill="FFFFFF"/>
        <w:tabs>
          <w:tab w:val="left" w:pos="426"/>
          <w:tab w:val="left" w:pos="1090"/>
          <w:tab w:val="left" w:pos="1199"/>
          <w:tab w:val="num" w:pos="1567"/>
        </w:tabs>
        <w:spacing w:after="0"/>
        <w:ind w:firstLine="709"/>
      </w:pPr>
      <w:r>
        <w:t>4.1.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rsidR="008A012B" w:rsidRDefault="008A012B" w:rsidP="008A012B">
      <w:pPr>
        <w:shd w:val="clear" w:color="auto" w:fill="FFFFFF"/>
        <w:tabs>
          <w:tab w:val="left" w:pos="426"/>
          <w:tab w:val="left" w:pos="1090"/>
          <w:tab w:val="left" w:pos="1199"/>
          <w:tab w:val="num" w:pos="1567"/>
        </w:tabs>
        <w:spacing w:after="0"/>
        <w:ind w:firstLine="709"/>
      </w:pPr>
      <w:r>
        <w:t>4.2.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8A012B" w:rsidRDefault="008A012B" w:rsidP="008A012B">
      <w:pPr>
        <w:shd w:val="clear" w:color="auto" w:fill="FFFFFF"/>
        <w:tabs>
          <w:tab w:val="left" w:pos="426"/>
          <w:tab w:val="left" w:pos="1090"/>
          <w:tab w:val="left" w:pos="1199"/>
          <w:tab w:val="num" w:pos="1567"/>
        </w:tabs>
        <w:spacing w:after="0"/>
        <w:ind w:firstLine="709"/>
      </w:pPr>
      <w:r>
        <w:t xml:space="preserve">4.3.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A012B" w:rsidRDefault="008A012B" w:rsidP="008A012B">
      <w:pPr>
        <w:shd w:val="clear" w:color="auto" w:fill="FFFFFF"/>
        <w:tabs>
          <w:tab w:val="left" w:pos="426"/>
          <w:tab w:val="left" w:pos="1090"/>
          <w:tab w:val="left" w:pos="1199"/>
          <w:tab w:val="num" w:pos="1567"/>
        </w:tabs>
        <w:spacing w:after="0"/>
        <w:ind w:firstLine="709"/>
      </w:pPr>
      <w:r>
        <w:t>4.4.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A012B" w:rsidRDefault="008A012B" w:rsidP="008A012B">
      <w:pPr>
        <w:shd w:val="clear" w:color="auto" w:fill="FFFFFF"/>
        <w:autoSpaceDE w:val="0"/>
        <w:autoSpaceDN w:val="0"/>
        <w:adjustRightInd w:val="0"/>
        <w:spacing w:after="0"/>
        <w:ind w:firstLine="709"/>
      </w:pPr>
      <w:r>
        <w:t>4.5.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8A012B" w:rsidRDefault="008A012B" w:rsidP="008A012B">
      <w:pPr>
        <w:shd w:val="clear" w:color="auto" w:fill="FFFFFF"/>
        <w:tabs>
          <w:tab w:val="left" w:pos="567"/>
          <w:tab w:val="left" w:pos="1308"/>
          <w:tab w:val="num" w:pos="1440"/>
        </w:tabs>
        <w:spacing w:after="0"/>
        <w:ind w:firstLine="709"/>
      </w:pPr>
      <w:r>
        <w:t xml:space="preserve">4.6. Размер штрафа, начисляемого 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а также размер штрафа за неисполнение или </w:t>
      </w:r>
      <w:r>
        <w:lastRenderedPageBreak/>
        <w:t xml:space="preserve">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устанавливается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Постановление № 1042). </w:t>
      </w:r>
    </w:p>
    <w:p w:rsidR="008A012B" w:rsidRDefault="008A012B" w:rsidP="008A012B">
      <w:pPr>
        <w:tabs>
          <w:tab w:val="left" w:pos="426"/>
          <w:tab w:val="left" w:pos="1308"/>
          <w:tab w:val="num" w:pos="1713"/>
        </w:tabs>
        <w:spacing w:after="0"/>
        <w:ind w:firstLine="709"/>
        <w:rPr>
          <w:i/>
        </w:rPr>
      </w:pPr>
      <w:r>
        <w:t xml:space="preserve">4.7.  Размер штрафа устанавливается Контрактом в соответствии с Правилами,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8A012B" w:rsidRDefault="008A012B" w:rsidP="008A012B">
      <w:pPr>
        <w:spacing w:after="0"/>
        <w:ind w:firstLine="709"/>
        <w:rPr>
          <w:rFonts w:eastAsia="Calibri"/>
        </w:rPr>
      </w:pPr>
      <w:r>
        <w:t xml:space="preserve">4.8.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Pr>
          <w:i/>
        </w:rPr>
        <w:t>в размере 1 процента цены Контракта (этапа)</w:t>
      </w:r>
      <w:r>
        <w:rPr>
          <w:i/>
          <w:vertAlign w:val="superscript"/>
        </w:rPr>
        <w:footnoteReference w:id="2"/>
      </w:r>
      <w:r>
        <w:rPr>
          <w:rFonts w:eastAsia="Calibri"/>
        </w:rPr>
        <w:t xml:space="preserve"> </w:t>
      </w:r>
    </w:p>
    <w:p w:rsidR="008A012B" w:rsidRDefault="008A012B" w:rsidP="008A012B">
      <w:pPr>
        <w:tabs>
          <w:tab w:val="left" w:pos="1308"/>
          <w:tab w:val="num" w:pos="1713"/>
        </w:tabs>
        <w:spacing w:after="0"/>
        <w:ind w:firstLine="709"/>
      </w:pPr>
      <w:r>
        <w:rPr>
          <w:rFonts w:eastAsia="Calibri"/>
        </w:rPr>
        <w:t xml:space="preserve">4.9. </w:t>
      </w:r>
      <w: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w:t>
      </w:r>
      <w:r>
        <w:rPr>
          <w:i/>
        </w:rPr>
        <w:t>предложившим наиболее высокую цену за право заключения Контракта</w:t>
      </w:r>
      <w:r>
        <w:t>,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r>
        <w:rPr>
          <w:rStyle w:val="a6"/>
        </w:rPr>
        <w:footnoteReference w:customMarkFollows="1" w:id="3"/>
        <w:t>3</w:t>
      </w:r>
      <w:r>
        <w:t>:</w:t>
      </w:r>
    </w:p>
    <w:p w:rsidR="008A012B" w:rsidRDefault="008A012B" w:rsidP="008A012B">
      <w:pPr>
        <w:autoSpaceDE w:val="0"/>
        <w:autoSpaceDN w:val="0"/>
        <w:adjustRightInd w:val="0"/>
        <w:spacing w:after="0"/>
        <w:ind w:firstLine="709"/>
      </w:pPr>
      <w:r>
        <w:t>а) в случае, если цена Контракта не превышает начальную (максимальную) цену Контракта:</w:t>
      </w:r>
    </w:p>
    <w:p w:rsidR="008A012B" w:rsidRDefault="008A012B" w:rsidP="008A012B">
      <w:pPr>
        <w:autoSpaceDE w:val="0"/>
        <w:autoSpaceDN w:val="0"/>
        <w:adjustRightInd w:val="0"/>
        <w:spacing w:after="0"/>
        <w:ind w:firstLine="709"/>
      </w:pPr>
      <w:r>
        <w:t>10 процентов начальной (максимальной) цены Контракта, если цена Контракта не превышает 3 млн. рублей;</w:t>
      </w:r>
    </w:p>
    <w:p w:rsidR="008A012B" w:rsidRDefault="008A012B" w:rsidP="008A012B">
      <w:pPr>
        <w:autoSpaceDE w:val="0"/>
        <w:autoSpaceDN w:val="0"/>
        <w:adjustRightInd w:val="0"/>
        <w:spacing w:after="0"/>
        <w:ind w:firstLine="709"/>
      </w:pPr>
      <w:r>
        <w:t>5 процентов начальной (максимальной) цены Контракта, если цена Контракта составляет от 3 млн. рублей до 50 млн. рублей (включительно);</w:t>
      </w:r>
    </w:p>
    <w:p w:rsidR="008A012B" w:rsidRDefault="008A012B" w:rsidP="008A012B">
      <w:pPr>
        <w:autoSpaceDE w:val="0"/>
        <w:autoSpaceDN w:val="0"/>
        <w:adjustRightInd w:val="0"/>
        <w:spacing w:after="0"/>
        <w:ind w:firstLine="709"/>
      </w:pPr>
      <w:r>
        <w:t>1 процент начальной (максимальной) цены Контракта, если цена Контракта составляет от 50 млн. рублей до 100 млн. рублей (включительно);</w:t>
      </w:r>
    </w:p>
    <w:p w:rsidR="008A012B" w:rsidRDefault="008A012B" w:rsidP="008A012B">
      <w:pPr>
        <w:autoSpaceDE w:val="0"/>
        <w:autoSpaceDN w:val="0"/>
        <w:adjustRightInd w:val="0"/>
        <w:spacing w:after="0"/>
        <w:ind w:firstLine="709"/>
      </w:pPr>
      <w:r>
        <w:t>б) в случае, если цена Контракта превышает начальную (максимальную) цену Контракта:</w:t>
      </w:r>
    </w:p>
    <w:p w:rsidR="008A012B" w:rsidRDefault="008A012B" w:rsidP="008A012B">
      <w:pPr>
        <w:autoSpaceDE w:val="0"/>
        <w:autoSpaceDN w:val="0"/>
        <w:adjustRightInd w:val="0"/>
        <w:spacing w:after="0"/>
        <w:ind w:firstLine="709"/>
      </w:pPr>
      <w:r>
        <w:t>10 процентов цены Контракта, если цена Контракта не превышает 3 млн. рублей;</w:t>
      </w:r>
    </w:p>
    <w:p w:rsidR="008A012B" w:rsidRDefault="008A012B" w:rsidP="008A012B">
      <w:pPr>
        <w:autoSpaceDE w:val="0"/>
        <w:autoSpaceDN w:val="0"/>
        <w:adjustRightInd w:val="0"/>
        <w:spacing w:after="0"/>
        <w:ind w:firstLine="709"/>
      </w:pPr>
      <w:r>
        <w:t>5 процентов цены Контракта, если цена Контракта составляет от 3 млн. рублей до 50 млн. рублей (включительно);</w:t>
      </w:r>
    </w:p>
    <w:p w:rsidR="008A012B" w:rsidRDefault="008A012B" w:rsidP="008A012B">
      <w:pPr>
        <w:autoSpaceDE w:val="0"/>
        <w:autoSpaceDN w:val="0"/>
        <w:adjustRightInd w:val="0"/>
        <w:spacing w:after="0"/>
        <w:ind w:firstLine="709"/>
      </w:pPr>
      <w:r>
        <w:t>1 процент цены Контракта, если цена Контракта составляет от 50 млн. рублей до 100 млн. рублей (включительно).</w:t>
      </w:r>
    </w:p>
    <w:p w:rsidR="008A012B" w:rsidRDefault="008A012B" w:rsidP="008A012B">
      <w:pPr>
        <w:tabs>
          <w:tab w:val="left" w:pos="709"/>
          <w:tab w:val="left" w:pos="1090"/>
          <w:tab w:val="left" w:pos="1308"/>
        </w:tabs>
        <w:spacing w:after="0"/>
        <w:ind w:firstLine="709"/>
        <w:rPr>
          <w:rFonts w:eastAsia="Calibri"/>
          <w:bCs/>
        </w:rPr>
      </w:pPr>
      <w:r>
        <w:rPr>
          <w:rFonts w:eastAsia="Calibri"/>
        </w:rPr>
        <w:t xml:space="preserve">4.10. </w:t>
      </w:r>
      <w:r>
        <w:rPr>
          <w:rFonts w:eastAsia="Calibri"/>
          <w:bCs/>
        </w:rPr>
        <w:t xml:space="preserve">За каждый факт неисполнения или ненадлежащего исполнения </w:t>
      </w:r>
      <w:r>
        <w:t>Исполнителем</w:t>
      </w:r>
      <w:r>
        <w:rPr>
          <w:rFonts w:eastAsia="Calibri"/>
          <w:bCs/>
        </w:rPr>
        <w:t xml:space="preserve"> обязательства, предусмотренного Контрактом, </w:t>
      </w:r>
      <w:r>
        <w:rPr>
          <w:rFonts w:eastAsia="Calibri"/>
          <w:bCs/>
          <w:i/>
        </w:rPr>
        <w:t>которое не имеет стоимостного выражения</w:t>
      </w:r>
      <w:r>
        <w:rPr>
          <w:rFonts w:eastAsia="Calibri"/>
          <w:bCs/>
        </w:rPr>
        <w:t>, размер штрафа устанавливается (при наличии в Контракте таких обязательств) в следующем порядке</w:t>
      </w:r>
      <w:r>
        <w:rPr>
          <w:rStyle w:val="a6"/>
          <w:rFonts w:eastAsia="Calibri"/>
          <w:bCs/>
        </w:rPr>
        <w:footnoteReference w:customMarkFollows="1" w:id="4"/>
        <w:t>4</w:t>
      </w:r>
      <w:r>
        <w:rPr>
          <w:rFonts w:eastAsia="Calibri"/>
          <w:bCs/>
        </w:rPr>
        <w:t>:</w:t>
      </w:r>
    </w:p>
    <w:p w:rsidR="008A012B" w:rsidRDefault="008A012B" w:rsidP="008A012B">
      <w:pPr>
        <w:tabs>
          <w:tab w:val="left" w:pos="709"/>
          <w:tab w:val="left" w:pos="1090"/>
          <w:tab w:val="left" w:pos="1308"/>
        </w:tabs>
        <w:spacing w:after="0"/>
        <w:ind w:firstLine="709"/>
        <w:rPr>
          <w:rFonts w:eastAsia="Calibri"/>
          <w:bCs/>
        </w:rPr>
      </w:pPr>
      <w:r>
        <w:rPr>
          <w:rFonts w:eastAsia="Calibri"/>
          <w:bCs/>
        </w:rPr>
        <w:t>а) 1000 рублей, если цена Контракта не превышает 3 млн. рублей;</w:t>
      </w:r>
    </w:p>
    <w:p w:rsidR="008A012B" w:rsidRDefault="008A012B" w:rsidP="008A012B">
      <w:pPr>
        <w:tabs>
          <w:tab w:val="left" w:pos="1090"/>
          <w:tab w:val="left" w:pos="1308"/>
        </w:tabs>
        <w:spacing w:after="0"/>
        <w:ind w:firstLine="709"/>
        <w:rPr>
          <w:rFonts w:eastAsia="Calibri"/>
          <w:bCs/>
        </w:rPr>
      </w:pPr>
      <w:r>
        <w:rPr>
          <w:rFonts w:eastAsia="Calibri"/>
          <w:bCs/>
        </w:rPr>
        <w:lastRenderedPageBreak/>
        <w:t>б) 5000 рублей, если цена Контракта составляет от 3 млн. рублей до 50 млн. рублей (включительно);</w:t>
      </w:r>
    </w:p>
    <w:p w:rsidR="008A012B" w:rsidRDefault="008A012B" w:rsidP="008A012B">
      <w:pPr>
        <w:tabs>
          <w:tab w:val="left" w:pos="1090"/>
          <w:tab w:val="left" w:pos="1308"/>
        </w:tabs>
        <w:spacing w:after="0"/>
        <w:ind w:firstLine="709"/>
        <w:rPr>
          <w:rFonts w:eastAsia="Calibri"/>
          <w:bCs/>
        </w:rPr>
      </w:pPr>
      <w:r>
        <w:rPr>
          <w:rFonts w:eastAsia="Calibri"/>
          <w:bCs/>
        </w:rPr>
        <w:t>в) 10000 рублей, если цена Контракта составляет от 50 млн. рублей до 100 млн. рублей (включительно);</w:t>
      </w:r>
    </w:p>
    <w:p w:rsidR="008A012B" w:rsidRDefault="008A012B" w:rsidP="008A012B">
      <w:pPr>
        <w:tabs>
          <w:tab w:val="left" w:pos="1090"/>
          <w:tab w:val="left" w:pos="1308"/>
        </w:tabs>
        <w:spacing w:after="0"/>
        <w:ind w:firstLine="709"/>
        <w:rPr>
          <w:rFonts w:eastAsia="Calibri"/>
          <w:bCs/>
        </w:rPr>
      </w:pPr>
      <w:r>
        <w:rPr>
          <w:rFonts w:eastAsia="Calibri"/>
          <w:bCs/>
        </w:rPr>
        <w:t>г) 100000 рублей, если цена Контракта превышает 100 млн. рублей.</w:t>
      </w:r>
    </w:p>
    <w:p w:rsidR="008A012B" w:rsidRDefault="008A012B" w:rsidP="008A012B">
      <w:pPr>
        <w:tabs>
          <w:tab w:val="left" w:pos="1090"/>
          <w:tab w:val="left" w:pos="1308"/>
        </w:tabs>
        <w:spacing w:after="0"/>
        <w:ind w:firstLine="709"/>
        <w:rPr>
          <w:rFonts w:eastAsia="Calibri"/>
          <w:bCs/>
        </w:rPr>
      </w:pPr>
      <w:r>
        <w:t>4.11.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r>
        <w:rPr>
          <w:rStyle w:val="a6"/>
        </w:rPr>
        <w:footnoteReference w:customMarkFollows="1" w:id="5"/>
        <w:t>5</w:t>
      </w:r>
      <w:r>
        <w:rPr>
          <w:color w:val="0000FF"/>
        </w:rPr>
        <w:t>:</w:t>
      </w:r>
    </w:p>
    <w:p w:rsidR="008A012B" w:rsidRDefault="008A012B" w:rsidP="008A012B">
      <w:pPr>
        <w:tabs>
          <w:tab w:val="left" w:pos="109"/>
          <w:tab w:val="left" w:pos="654"/>
          <w:tab w:val="left" w:pos="1308"/>
          <w:tab w:val="num" w:pos="1713"/>
        </w:tabs>
        <w:spacing w:after="0"/>
        <w:ind w:firstLine="709"/>
      </w:pPr>
      <w:r>
        <w:t>а) 1000 рублей, если цена Контракта не превышает 3 млн. рублей (включительно);</w:t>
      </w:r>
    </w:p>
    <w:p w:rsidR="008A012B" w:rsidRDefault="008A012B" w:rsidP="008A012B">
      <w:pPr>
        <w:tabs>
          <w:tab w:val="left" w:pos="109"/>
          <w:tab w:val="left" w:pos="654"/>
          <w:tab w:val="left" w:pos="1308"/>
          <w:tab w:val="num" w:pos="1713"/>
        </w:tabs>
        <w:spacing w:after="0"/>
        <w:ind w:firstLine="709"/>
      </w:pPr>
      <w:r>
        <w:t>б) 5000 рублей, если цена Контракта составляет от 3 млн. рублей до 50 млн. рублей (включительно);</w:t>
      </w:r>
    </w:p>
    <w:p w:rsidR="008A012B" w:rsidRDefault="008A012B" w:rsidP="008A012B">
      <w:pPr>
        <w:tabs>
          <w:tab w:val="left" w:pos="109"/>
          <w:tab w:val="left" w:pos="654"/>
          <w:tab w:val="left" w:pos="1308"/>
          <w:tab w:val="num" w:pos="1713"/>
        </w:tabs>
        <w:spacing w:after="0"/>
        <w:ind w:firstLine="709"/>
      </w:pPr>
      <w:r>
        <w:t>в) 10000 рублей, если цена Контракта составляет от 50 млн. рублей до 100 млн. рублей (включительно);</w:t>
      </w:r>
    </w:p>
    <w:p w:rsidR="008A012B" w:rsidRDefault="008A012B" w:rsidP="008A012B">
      <w:pPr>
        <w:tabs>
          <w:tab w:val="left" w:pos="109"/>
          <w:tab w:val="left" w:pos="654"/>
          <w:tab w:val="left" w:pos="1308"/>
          <w:tab w:val="num" w:pos="1713"/>
        </w:tabs>
        <w:spacing w:after="0"/>
        <w:ind w:firstLine="709"/>
      </w:pPr>
      <w:r>
        <w:t>г) 100000 рублей, если цена Контракта превышает 100 млн. рублей.</w:t>
      </w:r>
    </w:p>
    <w:p w:rsidR="008A012B" w:rsidRDefault="008A012B" w:rsidP="008A012B">
      <w:pPr>
        <w:tabs>
          <w:tab w:val="left" w:pos="109"/>
          <w:tab w:val="left" w:pos="567"/>
          <w:tab w:val="left" w:pos="1308"/>
          <w:tab w:val="num" w:pos="1713"/>
        </w:tabs>
        <w:spacing w:after="0"/>
        <w:ind w:firstLine="709"/>
      </w:pPr>
      <w:r>
        <w:t>4.12.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A012B" w:rsidRDefault="008A012B" w:rsidP="008A012B">
      <w:pPr>
        <w:tabs>
          <w:tab w:val="left" w:pos="109"/>
          <w:tab w:val="left" w:pos="654"/>
          <w:tab w:val="left" w:pos="1308"/>
          <w:tab w:val="num" w:pos="1713"/>
        </w:tabs>
        <w:spacing w:after="0"/>
        <w:ind w:firstLine="709"/>
      </w:pPr>
      <w:r>
        <w:t>4.13.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8A012B" w:rsidRDefault="008A012B" w:rsidP="008A012B">
      <w:pPr>
        <w:tabs>
          <w:tab w:val="left" w:pos="109"/>
          <w:tab w:val="left" w:pos="654"/>
          <w:tab w:val="left" w:pos="1308"/>
          <w:tab w:val="num" w:pos="1713"/>
        </w:tabs>
        <w:spacing w:after="0"/>
        <w:ind w:firstLine="709"/>
        <w:rPr>
          <w:rFonts w:eastAsia="Calibri"/>
        </w:rPr>
      </w:pPr>
      <w:r>
        <w:t>4.14.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eastAsia="Calibri"/>
        </w:rPr>
        <w:t xml:space="preserve">  </w:t>
      </w:r>
    </w:p>
    <w:p w:rsidR="008A012B" w:rsidRDefault="008A012B" w:rsidP="008A012B">
      <w:pPr>
        <w:tabs>
          <w:tab w:val="num" w:pos="792"/>
          <w:tab w:val="left" w:pos="1199"/>
          <w:tab w:val="left" w:pos="1308"/>
          <w:tab w:val="num" w:pos="1567"/>
        </w:tabs>
        <w:spacing w:after="0"/>
        <w:ind w:firstLine="709"/>
        <w:rPr>
          <w:rFonts w:eastAsia="Calibri"/>
        </w:rPr>
      </w:pPr>
      <w:r>
        <w:rPr>
          <w:rFonts w:eastAsia="Calibri"/>
        </w:rPr>
        <w:t xml:space="preserve">4.15. В случае неисполнения или ненадлежащего исполнения обязательства Исполнителем, предусмотренного Контрактом, Заказчик вправе произвести оплату по Контракту за вычетом соответствующего размера неустойки (штрафа, пени). </w:t>
      </w:r>
    </w:p>
    <w:p w:rsidR="008A012B" w:rsidRDefault="008A012B" w:rsidP="008A012B">
      <w:pPr>
        <w:widowControl w:val="0"/>
        <w:tabs>
          <w:tab w:val="left" w:pos="567"/>
        </w:tabs>
        <w:autoSpaceDE w:val="0"/>
        <w:autoSpaceDN w:val="0"/>
        <w:adjustRightInd w:val="0"/>
        <w:spacing w:after="0"/>
        <w:ind w:firstLine="709"/>
      </w:pPr>
      <w:r>
        <w:t>4.16. Исполнитель предоставляет по запросу Заказчика, в сроки, указанные в таком запросе, информацию о ходе исполнения обязательств по настоящему Контракту.</w:t>
      </w:r>
    </w:p>
    <w:p w:rsidR="008A012B" w:rsidRDefault="008A012B" w:rsidP="008A012B">
      <w:pPr>
        <w:widowControl w:val="0"/>
        <w:autoSpaceDE w:val="0"/>
        <w:autoSpaceDN w:val="0"/>
        <w:adjustRightInd w:val="0"/>
        <w:spacing w:after="0"/>
        <w:ind w:firstLine="709"/>
      </w:pPr>
      <w:r>
        <w:t>4.17. Уплата неустойки не освобождает Стороны от исполнения обязательств или устранения недостатков.</w:t>
      </w:r>
    </w:p>
    <w:p w:rsidR="008A012B" w:rsidRDefault="008A012B" w:rsidP="008A012B">
      <w:pPr>
        <w:widowControl w:val="0"/>
        <w:autoSpaceDE w:val="0"/>
        <w:autoSpaceDN w:val="0"/>
        <w:adjustRightInd w:val="0"/>
        <w:spacing w:after="0"/>
        <w:ind w:firstLine="709"/>
        <w:rPr>
          <w:bCs/>
          <w:sz w:val="22"/>
          <w:szCs w:val="22"/>
        </w:rPr>
      </w:pPr>
    </w:p>
    <w:p w:rsidR="008A012B" w:rsidRDefault="008A012B" w:rsidP="008A012B">
      <w:pPr>
        <w:widowControl w:val="0"/>
        <w:autoSpaceDE w:val="0"/>
        <w:autoSpaceDN w:val="0"/>
        <w:adjustRightInd w:val="0"/>
        <w:spacing w:after="0"/>
        <w:jc w:val="center"/>
        <w:rPr>
          <w:color w:val="FF0000"/>
        </w:rPr>
      </w:pPr>
      <w:r>
        <w:t>5. Рассмотрение и разрешение споров</w:t>
      </w:r>
    </w:p>
    <w:p w:rsidR="008A012B" w:rsidRDefault="008A012B" w:rsidP="008A012B">
      <w:pPr>
        <w:widowControl w:val="0"/>
        <w:autoSpaceDE w:val="0"/>
        <w:autoSpaceDN w:val="0"/>
        <w:adjustRightInd w:val="0"/>
        <w:spacing w:after="0"/>
        <w:jc w:val="center"/>
        <w:rPr>
          <w:strike/>
          <w:color w:val="FF0000"/>
        </w:rPr>
      </w:pPr>
    </w:p>
    <w:p w:rsidR="008A012B" w:rsidRDefault="008A012B" w:rsidP="008A012B">
      <w:pPr>
        <w:widowControl w:val="0"/>
        <w:autoSpaceDE w:val="0"/>
        <w:autoSpaceDN w:val="0"/>
        <w:adjustRightInd w:val="0"/>
        <w:spacing w:after="0"/>
        <w:ind w:firstLine="539"/>
        <w:contextualSpacing/>
      </w:pPr>
      <w:r>
        <w:t>5.1.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8A012B" w:rsidRDefault="008A012B" w:rsidP="008A012B">
      <w:pPr>
        <w:widowControl w:val="0"/>
        <w:autoSpaceDE w:val="0"/>
        <w:autoSpaceDN w:val="0"/>
        <w:adjustRightInd w:val="0"/>
        <w:spacing w:after="0"/>
        <w:ind w:firstLine="539"/>
        <w:contextualSpacing/>
      </w:pPr>
      <w:r>
        <w:t>5.2.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без размещения на официальном сайте. Такая форма взаимодействия между Заказчиком и Поставщиком считается официальным уведомлением и влечет юридически значимые последствия.</w:t>
      </w:r>
    </w:p>
    <w:p w:rsidR="008A012B" w:rsidRDefault="008A012B" w:rsidP="008A012B">
      <w:pPr>
        <w:widowControl w:val="0"/>
        <w:autoSpaceDE w:val="0"/>
        <w:autoSpaceDN w:val="0"/>
        <w:adjustRightInd w:val="0"/>
        <w:spacing w:after="0"/>
        <w:ind w:firstLine="539"/>
        <w:contextualSpacing/>
      </w:pPr>
      <w:r>
        <w:t xml:space="preserve">5.3. Срок рассмотрения претензии не может превышать 5 (пять) рабочих дней с даты размещения электронного уведомления в единой информационной системе. </w:t>
      </w:r>
    </w:p>
    <w:p w:rsidR="008A012B" w:rsidRDefault="008A012B" w:rsidP="008A012B">
      <w:pPr>
        <w:widowControl w:val="0"/>
        <w:autoSpaceDE w:val="0"/>
        <w:autoSpaceDN w:val="0"/>
        <w:adjustRightInd w:val="0"/>
        <w:spacing w:after="0"/>
        <w:ind w:firstLine="539"/>
        <w:contextualSpacing/>
      </w:pPr>
      <w:r>
        <w:t>5.4. При не урегулировании Сторонами спора в досудебном порядке, спор разрешается в судебном порядке в Арбитражном суде Липецкой области.</w:t>
      </w:r>
    </w:p>
    <w:p w:rsidR="008A012B" w:rsidRDefault="008A012B" w:rsidP="008A012B">
      <w:pPr>
        <w:widowControl w:val="0"/>
        <w:autoSpaceDE w:val="0"/>
        <w:autoSpaceDN w:val="0"/>
        <w:adjustRightInd w:val="0"/>
        <w:spacing w:after="0"/>
        <w:ind w:firstLine="709"/>
      </w:pPr>
    </w:p>
    <w:p w:rsidR="008A012B" w:rsidRDefault="008A012B" w:rsidP="008A012B">
      <w:pPr>
        <w:widowControl w:val="0"/>
        <w:autoSpaceDE w:val="0"/>
        <w:autoSpaceDN w:val="0"/>
        <w:adjustRightInd w:val="0"/>
        <w:spacing w:after="0"/>
        <w:jc w:val="center"/>
      </w:pPr>
      <w:r>
        <w:t>6. Случаи освобождения от ответственности</w:t>
      </w:r>
    </w:p>
    <w:p w:rsidR="008A012B" w:rsidRDefault="008A012B" w:rsidP="008A012B">
      <w:pPr>
        <w:widowControl w:val="0"/>
        <w:autoSpaceDE w:val="0"/>
        <w:autoSpaceDN w:val="0"/>
        <w:adjustRightInd w:val="0"/>
        <w:spacing w:after="0"/>
        <w:jc w:val="center"/>
      </w:pPr>
    </w:p>
    <w:p w:rsidR="008A012B" w:rsidRDefault="008A012B" w:rsidP="008A012B">
      <w:pPr>
        <w:widowControl w:val="0"/>
        <w:autoSpaceDE w:val="0"/>
        <w:autoSpaceDN w:val="0"/>
        <w:adjustRightInd w:val="0"/>
        <w:spacing w:after="0"/>
        <w:ind w:firstLine="709"/>
      </w:pPr>
      <w:r>
        <w:lastRenderedPageBreak/>
        <w:t>6.1.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введения ограничительных мер уполномоченных органов власти,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A012B" w:rsidRDefault="008A012B" w:rsidP="008A012B">
      <w:pPr>
        <w:widowControl w:val="0"/>
        <w:autoSpaceDE w:val="0"/>
        <w:autoSpaceDN w:val="0"/>
        <w:adjustRightInd w:val="0"/>
        <w:spacing w:after="0"/>
        <w:ind w:firstLine="709"/>
      </w:pPr>
      <w:r>
        <w:t>6.2.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поскольку эти обстоятельства значительно влияют на исполнение настоящего Контракта в срок, но не более срока действия Контракта.</w:t>
      </w:r>
    </w:p>
    <w:p w:rsidR="008A012B" w:rsidRDefault="008A012B" w:rsidP="008A012B">
      <w:pPr>
        <w:widowControl w:val="0"/>
        <w:autoSpaceDE w:val="0"/>
        <w:autoSpaceDN w:val="0"/>
        <w:adjustRightInd w:val="0"/>
        <w:spacing w:after="0"/>
        <w:ind w:firstLine="709"/>
      </w:pPr>
      <w: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A012B" w:rsidRDefault="008A012B" w:rsidP="008A012B">
      <w:pPr>
        <w:widowControl w:val="0"/>
        <w:autoSpaceDE w:val="0"/>
        <w:autoSpaceDN w:val="0"/>
        <w:adjustRightInd w:val="0"/>
        <w:spacing w:after="0"/>
        <w:ind w:firstLine="709"/>
      </w:pPr>
      <w:r>
        <w:t>6.4. Если обстоятельства, указанные в пункте 6.1 настоящего Контракта, будут длиться более 2 (двух) месяцев от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8A012B" w:rsidRDefault="008A012B" w:rsidP="008A012B">
      <w:pPr>
        <w:widowControl w:val="0"/>
        <w:autoSpaceDE w:val="0"/>
        <w:autoSpaceDN w:val="0"/>
        <w:adjustRightInd w:val="0"/>
        <w:spacing w:after="0"/>
        <w:ind w:firstLine="709"/>
      </w:pPr>
      <w:r>
        <w:t>6.5.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8A012B" w:rsidRDefault="008A012B" w:rsidP="008A012B">
      <w:pPr>
        <w:widowControl w:val="0"/>
        <w:autoSpaceDE w:val="0"/>
        <w:autoSpaceDN w:val="0"/>
        <w:adjustRightInd w:val="0"/>
        <w:spacing w:after="0"/>
        <w:ind w:firstLine="709"/>
      </w:pPr>
    </w:p>
    <w:p w:rsidR="008A012B" w:rsidRDefault="008A012B" w:rsidP="008A012B">
      <w:pPr>
        <w:widowControl w:val="0"/>
        <w:numPr>
          <w:ilvl w:val="0"/>
          <w:numId w:val="3"/>
        </w:numPr>
        <w:autoSpaceDE w:val="0"/>
        <w:autoSpaceDN w:val="0"/>
        <w:adjustRightInd w:val="0"/>
        <w:spacing w:after="0"/>
        <w:jc w:val="center"/>
      </w:pPr>
      <w:r>
        <w:t>Обеспечение исполнения контракта</w:t>
      </w:r>
    </w:p>
    <w:p w:rsidR="008A012B" w:rsidRDefault="008A012B" w:rsidP="008A012B">
      <w:pPr>
        <w:widowControl w:val="0"/>
        <w:autoSpaceDE w:val="0"/>
        <w:autoSpaceDN w:val="0"/>
        <w:adjustRightInd w:val="0"/>
        <w:spacing w:after="0"/>
      </w:pPr>
    </w:p>
    <w:p w:rsidR="008A012B" w:rsidRDefault="008A012B" w:rsidP="008A012B">
      <w:pPr>
        <w:numPr>
          <w:ilvl w:val="1"/>
          <w:numId w:val="3"/>
        </w:numPr>
        <w:tabs>
          <w:tab w:val="left" w:pos="0"/>
        </w:tabs>
        <w:spacing w:after="0"/>
        <w:ind w:left="0" w:firstLine="709"/>
        <w:outlineLvl w:val="1"/>
        <w:rPr>
          <w:bCs/>
        </w:rPr>
      </w:pPr>
      <w:r>
        <w:rPr>
          <w:bCs/>
        </w:rPr>
        <w:t>Условием заключения Контракта является предоставление Исполнителем обеспечения исполнения Контракта.</w:t>
      </w:r>
    </w:p>
    <w:p w:rsidR="008A012B" w:rsidRDefault="008A012B" w:rsidP="008A012B">
      <w:pPr>
        <w:numPr>
          <w:ilvl w:val="1"/>
          <w:numId w:val="3"/>
        </w:numPr>
        <w:tabs>
          <w:tab w:val="left" w:pos="0"/>
        </w:tabs>
        <w:spacing w:after="0"/>
        <w:ind w:left="0" w:firstLine="709"/>
        <w:outlineLvl w:val="1"/>
        <w:rPr>
          <w:bCs/>
        </w:rPr>
      </w:pPr>
      <w:r>
        <w:t>Обеспечение исполнения настоящего Контракта предоставляется Исполнителем в</w:t>
      </w:r>
      <w:r>
        <w:rPr>
          <w:bCs/>
        </w:rPr>
        <w:t xml:space="preserve"> р</w:t>
      </w:r>
      <w:r>
        <w:t xml:space="preserve">азмере </w:t>
      </w:r>
      <w:r>
        <w:rPr>
          <w:b/>
        </w:rPr>
        <w:t xml:space="preserve">30 % </w:t>
      </w:r>
      <w:r>
        <w:rPr>
          <w:shd w:val="clear" w:color="auto" w:fill="FFFFFF"/>
        </w:rPr>
        <w:t>от цены Контракта</w:t>
      </w:r>
      <w:r>
        <w:t>.</w:t>
      </w:r>
    </w:p>
    <w:p w:rsidR="008A012B" w:rsidRDefault="008A012B" w:rsidP="008A012B">
      <w:pPr>
        <w:spacing w:after="0"/>
        <w:ind w:firstLine="709"/>
        <w:outlineLvl w:val="1"/>
        <w:rPr>
          <w:i/>
          <w:iCs/>
        </w:rPr>
      </w:pPr>
      <w:r>
        <w:rPr>
          <w:i/>
          <w:iCs/>
        </w:rPr>
        <w:t xml:space="preserve">Если при проведении конкурса Исполнителем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Исполнителем обеспечения исполнения Контракта  </w:t>
      </w:r>
      <w:r>
        <w:rPr>
          <w:i/>
          <w:iCs/>
          <w:strike/>
        </w:rPr>
        <w:t>в</w:t>
      </w:r>
      <w:r>
        <w:rPr>
          <w:i/>
          <w:iCs/>
        </w:rPr>
        <w:t xml:space="preserve"> размере, превышающем в полтора раза размер обеспечения исполнения Контракта, указанный в</w:t>
      </w:r>
      <w:r>
        <w:rPr>
          <w:i/>
          <w:iCs/>
          <w:color w:val="00B0F0"/>
        </w:rPr>
        <w:t xml:space="preserve"> </w:t>
      </w:r>
      <w:r>
        <w:rPr>
          <w:i/>
          <w:iCs/>
        </w:rPr>
        <w:t>извещении об осуществлении закупки</w:t>
      </w:r>
      <w:r>
        <w:rPr>
          <w:iCs/>
          <w:color w:val="FF0000"/>
        </w:rPr>
        <w:t xml:space="preserve"> </w:t>
      </w:r>
      <w:r>
        <w:rPr>
          <w:i/>
          <w:iCs/>
        </w:rPr>
        <w:t xml:space="preserve">или информации, подтверждающей добросовестность такого участника в соответствии с </w:t>
      </w:r>
      <w:hyperlink r:id="rId8" w:anchor="Par2" w:history="1">
        <w:r>
          <w:rPr>
            <w:rStyle w:val="a3"/>
            <w:i/>
            <w:iCs/>
            <w:color w:val="auto"/>
            <w:u w:val="none"/>
          </w:rPr>
          <w:t>частью 3</w:t>
        </w:r>
      </w:hyperlink>
      <w:r>
        <w:rPr>
          <w:i/>
          <w:iCs/>
        </w:rPr>
        <w:t xml:space="preserve"> статьи 37 </w:t>
      </w:r>
      <w:r>
        <w:rPr>
          <w:i/>
        </w:rPr>
        <w:t>Федерального закона № 44-ФЗ</w:t>
      </w:r>
      <w:r>
        <w:rPr>
          <w:i/>
          <w:iCs/>
        </w:rPr>
        <w:t xml:space="preserve">, с одновременным предоставлением Исполнителем обеспечения исполнения Контракта в размере обеспечения исполнения Контракта, указанном в </w:t>
      </w:r>
      <w:r>
        <w:rPr>
          <w:rFonts w:eastAsia="Calibri"/>
        </w:rPr>
        <w:t>извещении об осуществлении закупки</w:t>
      </w:r>
      <w:r>
        <w:rPr>
          <w:i/>
          <w:iCs/>
          <w:sz w:val="22"/>
          <w:szCs w:val="22"/>
        </w:rPr>
        <w:t>.</w:t>
      </w:r>
      <w:r>
        <w:rPr>
          <w:rStyle w:val="a6"/>
          <w:i/>
          <w:iCs/>
        </w:rPr>
        <w:footnoteReference w:customMarkFollows="1" w:id="6"/>
        <w:t>6</w:t>
      </w:r>
    </w:p>
    <w:p w:rsidR="008A012B" w:rsidRDefault="008A012B" w:rsidP="008A012B">
      <w:pPr>
        <w:numPr>
          <w:ilvl w:val="1"/>
          <w:numId w:val="3"/>
        </w:numPr>
        <w:shd w:val="clear" w:color="auto" w:fill="FFFFFF"/>
        <w:spacing w:after="0"/>
        <w:ind w:left="0" w:firstLine="568"/>
        <w:outlineLvl w:val="1"/>
        <w:rPr>
          <w:bCs/>
        </w:rPr>
      </w:pPr>
      <w:r>
        <w:rPr>
          <w:bCs/>
        </w:rPr>
        <w:t xml:space="preserve">Исполнитель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информации, содержащейся в реестре Контрактов, заключенных Заказчиками, и подтверждающей исполнение Исполнителем (без учета правопреемства) в течение трех лет до даты подачи заявки на участие в закупке трех Контрактов, исполненных без применения к Исполнителю неустоек (штрафов, пеней). </w:t>
      </w:r>
      <w:r>
        <w:rPr>
          <w:bCs/>
        </w:rPr>
        <w:lastRenderedPageBreak/>
        <w:t>Такая информация представляется Исполнителем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8A012B" w:rsidRDefault="008A012B" w:rsidP="008A012B">
      <w:pPr>
        <w:numPr>
          <w:ilvl w:val="1"/>
          <w:numId w:val="3"/>
        </w:numPr>
        <w:shd w:val="clear" w:color="auto" w:fill="FFFFFF"/>
        <w:spacing w:after="0"/>
        <w:ind w:left="0" w:firstLine="709"/>
        <w:outlineLvl w:val="1"/>
        <w:rPr>
          <w:bCs/>
        </w:rPr>
      </w:pPr>
      <w:r>
        <w:rPr>
          <w:shd w:val="clear" w:color="auto" w:fill="FFFFFF"/>
        </w:rPr>
        <w:t xml:space="preserve">Обеспечение исполнения Контракта </w:t>
      </w:r>
      <w:r>
        <w:t>может</w:t>
      </w:r>
      <w:r>
        <w:rPr>
          <w:bCs/>
        </w:rPr>
        <w:t xml:space="preserve"> </w:t>
      </w:r>
      <w:r>
        <w:t>обеспечиваться предоставлением независимой гарантии</w:t>
      </w:r>
      <w:r>
        <w:rPr>
          <w:color w:val="00B0F0"/>
        </w:rPr>
        <w:t>,</w:t>
      </w:r>
      <w:r>
        <w:t xml:space="preserve"> соответствующей требованиям статьи 45 Федерального закона № 44-ФЗ, или внесением денежных средств на указанный в извещении счет, на котором в соответствии с законодательством Российской Федерации учитываются операции со средствами, поступающими заказчику.</w:t>
      </w:r>
      <w:r>
        <w:rPr>
          <w:bCs/>
        </w:rPr>
        <w:t xml:space="preserve"> Способ обеспечения исполнения Контракта определяется участником закупки, с которым заключается Контракт, самостоятельно. </w:t>
      </w:r>
    </w:p>
    <w:p w:rsidR="008A012B" w:rsidRDefault="008A012B" w:rsidP="008A012B">
      <w:pPr>
        <w:numPr>
          <w:ilvl w:val="1"/>
          <w:numId w:val="3"/>
        </w:numPr>
        <w:spacing w:after="0"/>
        <w:ind w:left="0" w:firstLine="709"/>
        <w:outlineLvl w:val="1"/>
        <w:rPr>
          <w:strike/>
        </w:rPr>
      </w:pPr>
      <w:r>
        <w:t xml:space="preserve">Срок действия независимой банковской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 </w:t>
      </w:r>
    </w:p>
    <w:p w:rsidR="008A012B" w:rsidRDefault="008A012B" w:rsidP="008A012B">
      <w:pPr>
        <w:numPr>
          <w:ilvl w:val="1"/>
          <w:numId w:val="3"/>
        </w:numPr>
        <w:spacing w:after="0"/>
        <w:ind w:left="0" w:firstLine="567"/>
        <w:outlineLvl w:val="1"/>
        <w:rPr>
          <w:bCs/>
        </w:rPr>
      </w:pPr>
      <w:r>
        <w:t>Н</w:t>
      </w:r>
      <w:r>
        <w:rPr>
          <w:bCs/>
        </w:rPr>
        <w:t>езависимая гарантия должна быть выдана:</w:t>
      </w:r>
    </w:p>
    <w:p w:rsidR="008A012B" w:rsidRDefault="008A012B" w:rsidP="008A012B">
      <w:pPr>
        <w:spacing w:after="0"/>
        <w:ind w:firstLine="567"/>
        <w:outlineLvl w:val="1"/>
      </w:pPr>
      <w:r>
        <w:rPr>
          <w:bCs/>
        </w:rPr>
        <w:t xml:space="preserve"> </w:t>
      </w:r>
      <w: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8A012B" w:rsidRDefault="008A012B" w:rsidP="008A012B">
      <w:pPr>
        <w:spacing w:after="0"/>
        <w:ind w:firstLine="567"/>
        <w:outlineLvl w:val="1"/>
      </w:pPr>
      <w:r>
        <w:t>2) государственной корпорацией развития "ВЭБ.РФ";</w:t>
      </w:r>
    </w:p>
    <w:p w:rsidR="008A012B" w:rsidRDefault="008A012B" w:rsidP="008A012B">
      <w:pPr>
        <w:spacing w:after="0"/>
        <w:ind w:firstLine="567"/>
        <w:outlineLvl w:val="1"/>
      </w:pPr>
      <w: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A012B" w:rsidRDefault="008A012B" w:rsidP="008A012B">
      <w:pPr>
        <w:numPr>
          <w:ilvl w:val="1"/>
          <w:numId w:val="3"/>
        </w:numPr>
        <w:shd w:val="clear" w:color="auto" w:fill="FFFFFF"/>
        <w:spacing w:after="0"/>
        <w:ind w:left="0" w:firstLine="709"/>
        <w:outlineLvl w:val="1"/>
      </w:pPr>
      <w: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4.5 настоящего Контракта.</w:t>
      </w:r>
    </w:p>
    <w:p w:rsidR="008A012B" w:rsidRDefault="008A012B" w:rsidP="008A012B">
      <w:pPr>
        <w:tabs>
          <w:tab w:val="left" w:pos="567"/>
          <w:tab w:val="left" w:pos="709"/>
        </w:tabs>
        <w:ind w:firstLine="709"/>
        <w:outlineLvl w:val="2"/>
      </w:pPr>
      <w:bookmarkStart w:id="1" w:name="_ref_1398957"/>
      <w:r>
        <w:t>7.8.</w:t>
      </w:r>
      <w:r>
        <w:rPr>
          <w:color w:val="00B0F0"/>
        </w:rPr>
        <w:t xml:space="preserve"> </w:t>
      </w:r>
      <w: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Pr>
            <w:rStyle w:val="a3"/>
          </w:rPr>
          <w:t>частями 7.2</w:t>
        </w:r>
      </w:hyperlink>
      <w:r>
        <w:t xml:space="preserve"> и </w:t>
      </w:r>
      <w:hyperlink r:id="rId10" w:history="1">
        <w:r>
          <w:rPr>
            <w:rStyle w:val="a3"/>
          </w:rPr>
          <w:t>7.3</w:t>
        </w:r>
      </w:hyperlink>
      <w:r>
        <w:t xml:space="preserve"> </w:t>
      </w:r>
      <w:r>
        <w:rPr>
          <w:bCs/>
        </w:rPr>
        <w:t>статьи 96 Федерального закона № 44-ФЗ</w:t>
      </w:r>
      <w:r>
        <w:t xml:space="preserve">. </w:t>
      </w:r>
    </w:p>
    <w:p w:rsidR="008A012B" w:rsidRDefault="008A012B" w:rsidP="008A012B">
      <w:pPr>
        <w:tabs>
          <w:tab w:val="left" w:pos="567"/>
          <w:tab w:val="left" w:pos="709"/>
        </w:tabs>
        <w:ind w:firstLine="709"/>
        <w:outlineLvl w:val="2"/>
      </w:pPr>
      <w:r>
        <w:t>7.9. В случае внесения изменений в условия Контракта, предусмотренных пунктом 8.1 настоящего Контракта, при условии предоставления Исполнителем в соответствии с Федеральным законом № 44-ФЗ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w:t>
      </w:r>
    </w:p>
    <w:p w:rsidR="008A012B" w:rsidRDefault="008A012B" w:rsidP="008A012B">
      <w:pPr>
        <w:tabs>
          <w:tab w:val="left" w:pos="567"/>
        </w:tabs>
        <w:ind w:firstLine="567"/>
        <w:outlineLvl w:val="2"/>
      </w:pPr>
      <w:r>
        <w:t>1) размер обеспечения может быть уменьшен в порядке и случаях, предусмотренных частями 7 - 7.3 статьи 96 Федерального закона № 44-ФЗ;</w:t>
      </w:r>
    </w:p>
    <w:p w:rsidR="008A012B" w:rsidRDefault="008A012B" w:rsidP="008A012B">
      <w:pPr>
        <w:tabs>
          <w:tab w:val="left" w:pos="567"/>
        </w:tabs>
        <w:ind w:firstLine="567"/>
        <w:outlineLvl w:val="2"/>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A012B" w:rsidRDefault="008A012B" w:rsidP="008A012B">
      <w:pPr>
        <w:tabs>
          <w:tab w:val="left" w:pos="567"/>
        </w:tabs>
        <w:ind w:firstLine="567"/>
        <w:outlineLvl w:val="2"/>
      </w:pPr>
      <w: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w:t>
      </w:r>
      <w:r>
        <w:lastRenderedPageBreak/>
        <w:t>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A012B" w:rsidRDefault="008A012B" w:rsidP="008A012B">
      <w:pPr>
        <w:shd w:val="clear" w:color="auto" w:fill="FFFFFF"/>
        <w:spacing w:after="0"/>
        <w:ind w:firstLine="709"/>
        <w:outlineLvl w:val="1"/>
        <w:rPr>
          <w:bCs/>
          <w:shd w:val="clear" w:color="auto" w:fill="FFCCFF"/>
        </w:rPr>
      </w:pPr>
      <w:r>
        <w:t>4) если при увеличении в соответствии со статьей 95 Федерального закона № 44-ФЗ цены Контракта обеспечение исполнения Контракта осуществляется путем внесения денежных средств, Исполнитель вносит на указанный Заказчиком в извещении счет денежные средства в размере, пропорциональном стоимости новых обязательств Исполнителя.</w:t>
      </w:r>
    </w:p>
    <w:p w:rsidR="008A012B" w:rsidRDefault="008A012B" w:rsidP="008A012B">
      <w:pPr>
        <w:shd w:val="clear" w:color="auto" w:fill="FFFFFF"/>
        <w:spacing w:after="0"/>
        <w:ind w:firstLine="709"/>
        <w:outlineLvl w:val="1"/>
        <w:rPr>
          <w:bCs/>
          <w:shd w:val="clear" w:color="auto" w:fill="FFCCFF"/>
        </w:rPr>
      </w:pPr>
      <w:r>
        <w:t>7.10.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A012B" w:rsidRDefault="008A012B" w:rsidP="008A012B">
      <w:pPr>
        <w:shd w:val="clear" w:color="auto" w:fill="FFFFFF"/>
        <w:spacing w:after="0"/>
        <w:ind w:firstLine="709"/>
        <w:outlineLvl w:val="1"/>
        <w:rPr>
          <w:bCs/>
        </w:rPr>
      </w:pPr>
      <w:r>
        <w:rPr>
          <w:bCs/>
        </w:rPr>
        <w:t>7.11. Если участником закупки, с которым заключается Контракт, является казенное учреждение, положения Контракта об обеспечении его исполнения не применяются.</w:t>
      </w:r>
    </w:p>
    <w:p w:rsidR="008A012B" w:rsidRDefault="008A012B" w:rsidP="008A012B">
      <w:pPr>
        <w:spacing w:after="0"/>
        <w:ind w:firstLine="709"/>
        <w:outlineLvl w:val="2"/>
        <w:rPr>
          <w:bCs/>
        </w:rPr>
      </w:pPr>
      <w:r>
        <w:rPr>
          <w:bCs/>
        </w:rPr>
        <w:t xml:space="preserve">7.12.  Если в качестве способа обеспечения исполнения Контракта </w:t>
      </w:r>
      <w:r>
        <w:rPr>
          <w:iCs/>
        </w:rPr>
        <w:t>Исполнителем</w:t>
      </w:r>
      <w:r>
        <w:rPr>
          <w:bCs/>
        </w:rPr>
        <w:t xml:space="preserve"> выбрано внесение денежных средств, Заказчик обязуется возвратить эти средства Исполнителю в течение</w:t>
      </w:r>
      <w:r>
        <w:rPr>
          <w:bCs/>
          <w:vertAlign w:val="superscript"/>
        </w:rPr>
        <w:t xml:space="preserve"> </w:t>
      </w:r>
      <w:r>
        <w:rPr>
          <w:bCs/>
        </w:rPr>
        <w:t>15 (пятнадцати) дней с даты исполнения Исполнителем обязательств, предусмотренных настоящим Контрактом.</w:t>
      </w:r>
    </w:p>
    <w:p w:rsidR="008A012B" w:rsidRDefault="008A012B" w:rsidP="008A012B">
      <w:pPr>
        <w:spacing w:after="0"/>
        <w:ind w:firstLine="709"/>
        <w:outlineLvl w:val="2"/>
        <w:rPr>
          <w:bCs/>
        </w:rPr>
      </w:pPr>
      <w:r>
        <w:rPr>
          <w:bCs/>
        </w:rPr>
        <w:t>7.13. В случае нарушения Исполнителем обязательств, установленных настоящим Контрактом, Заказчик имеет право удержать денежные средства из суммы обеспечения исполнения Контракта или получить выплату по независимой гарантии неустойку (пени, штрафы), причиненные убытки или иные выплаты, связанные с исполнением настоящего Контракта в размере, равном размеру неустойки (пени, штрафы), причиненных убытков или иных выплат, связанных с исполнением настоящего Контракта.</w:t>
      </w:r>
      <w:bookmarkEnd w:id="1"/>
    </w:p>
    <w:p w:rsidR="008A012B" w:rsidRDefault="008A012B" w:rsidP="008A012B">
      <w:pPr>
        <w:spacing w:after="0"/>
        <w:ind w:firstLine="709"/>
        <w:outlineLvl w:val="2"/>
        <w:rPr>
          <w:bCs/>
        </w:rPr>
      </w:pPr>
      <w:r>
        <w:rPr>
          <w:bCs/>
        </w:rPr>
        <w:t>7.14. В случае, если размер неустойки (пени, штрафов), причиненных убытков или иных выплат, связанных с исполнением настоящего Контракта, превышает размер суммы обеспечения исполнения Контракта, Заказчик имеет право взыскать неустойку (пени, штрафы), причиненные убытки или иные выплаты сверх суммы обеспечения исполнения Контракта.</w:t>
      </w:r>
    </w:p>
    <w:p w:rsidR="008A012B" w:rsidRDefault="008A012B" w:rsidP="008A012B">
      <w:pPr>
        <w:spacing w:after="0"/>
        <w:ind w:firstLine="709"/>
        <w:outlineLvl w:val="2"/>
        <w:rPr>
          <w:bCs/>
        </w:rPr>
      </w:pPr>
      <w:r>
        <w:rPr>
          <w:bCs/>
        </w:rPr>
        <w:t>7.15. В случае удержания неустойки (пени, штрафы), причиненных убытков или иных выплат Заказчик в течение 15 дней направляет Исполнителю уведомление, содержащее условия Контракта, нарушенные Исполнителем, и сумму, подлежащую удержанию из обеспечения исполнения Контракта.</w:t>
      </w:r>
    </w:p>
    <w:p w:rsidR="008A012B" w:rsidRDefault="008A012B" w:rsidP="008A012B">
      <w:pPr>
        <w:spacing w:after="0"/>
        <w:ind w:firstLine="709"/>
        <w:outlineLvl w:val="2"/>
        <w:rPr>
          <w:bCs/>
        </w:rPr>
      </w:pPr>
      <w:r>
        <w:rPr>
          <w:bCs/>
        </w:rPr>
        <w:t>7.16. Прекращение действия Контракта не влечет прекращение обеспечения исполнения Контракта в случае нарушения Исполнителем обязательств, установленных настоящим Контрактом.</w:t>
      </w:r>
    </w:p>
    <w:p w:rsidR="008A012B" w:rsidRDefault="008A012B" w:rsidP="008A012B">
      <w:pPr>
        <w:widowControl w:val="0"/>
        <w:autoSpaceDE w:val="0"/>
        <w:autoSpaceDN w:val="0"/>
        <w:adjustRightInd w:val="0"/>
        <w:spacing w:after="0"/>
        <w:ind w:firstLine="709"/>
        <w:jc w:val="center"/>
        <w:rPr>
          <w:bCs/>
        </w:rPr>
      </w:pPr>
    </w:p>
    <w:p w:rsidR="008A012B" w:rsidRDefault="008A012B" w:rsidP="008A012B">
      <w:pPr>
        <w:widowControl w:val="0"/>
        <w:numPr>
          <w:ilvl w:val="0"/>
          <w:numId w:val="3"/>
        </w:numPr>
        <w:autoSpaceDE w:val="0"/>
        <w:autoSpaceDN w:val="0"/>
        <w:adjustRightInd w:val="0"/>
        <w:spacing w:after="0"/>
        <w:jc w:val="center"/>
        <w:rPr>
          <w:bCs/>
        </w:rPr>
      </w:pPr>
      <w:r>
        <w:rPr>
          <w:bCs/>
        </w:rPr>
        <w:t>Изменение и расторжение контракта</w:t>
      </w:r>
    </w:p>
    <w:p w:rsidR="008A012B" w:rsidRDefault="008A012B" w:rsidP="008A012B">
      <w:pPr>
        <w:widowControl w:val="0"/>
        <w:autoSpaceDE w:val="0"/>
        <w:autoSpaceDN w:val="0"/>
        <w:adjustRightInd w:val="0"/>
        <w:spacing w:after="0"/>
        <w:ind w:left="360"/>
        <w:rPr>
          <w:bCs/>
        </w:rPr>
      </w:pPr>
    </w:p>
    <w:p w:rsidR="008A012B" w:rsidRDefault="008A012B" w:rsidP="008A012B">
      <w:pPr>
        <w:widowControl w:val="0"/>
        <w:autoSpaceDE w:val="0"/>
        <w:autoSpaceDN w:val="0"/>
        <w:adjustRightInd w:val="0"/>
        <w:spacing w:after="0"/>
        <w:ind w:firstLine="709"/>
      </w:pPr>
      <w:r>
        <w:t>8.1. При исполнении Контракта изменение его существенных условий не допускается, за исключением случаев, предусмотренных статьями 95 и 112 Федерального закона № 44-ФЗ и настоящим Контрактом:</w:t>
      </w:r>
    </w:p>
    <w:p w:rsidR="008A012B" w:rsidRDefault="008A012B" w:rsidP="008A012B">
      <w:pPr>
        <w:widowControl w:val="0"/>
        <w:autoSpaceDE w:val="0"/>
        <w:autoSpaceDN w:val="0"/>
        <w:adjustRightInd w:val="0"/>
        <w:spacing w:after="0"/>
        <w:ind w:firstLine="709"/>
      </w:pPr>
      <w:r>
        <w:t>8.1.1. Цена Контракта может быть снижена по соглашению сторон без изменения предусмотренных Контрактом объема услуги, качества оказываемой услуги и иных условий Контракта.</w:t>
      </w:r>
    </w:p>
    <w:p w:rsidR="008A012B" w:rsidRDefault="008A012B" w:rsidP="008A012B">
      <w:pPr>
        <w:widowControl w:val="0"/>
        <w:autoSpaceDE w:val="0"/>
        <w:autoSpaceDN w:val="0"/>
        <w:adjustRightInd w:val="0"/>
        <w:spacing w:after="0"/>
        <w:ind w:firstLine="709"/>
      </w:pPr>
      <w:r>
        <w:t xml:space="preserve">8.1.2.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w:t>
      </w:r>
      <w:r>
        <w:lastRenderedPageBreak/>
        <w:t xml:space="preserve">законодательства Российской Федерации цены Контракта пропорционально дополнительному объему услуги исходя из установленной в Контракте цены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услуги.    </w:t>
      </w:r>
    </w:p>
    <w:p w:rsidR="008A012B" w:rsidRDefault="008A012B" w:rsidP="008A012B">
      <w:pPr>
        <w:widowControl w:val="0"/>
        <w:autoSpaceDE w:val="0"/>
        <w:autoSpaceDN w:val="0"/>
        <w:adjustRightInd w:val="0"/>
        <w:spacing w:after="0"/>
        <w:ind w:firstLine="709"/>
      </w:pPr>
      <w:r>
        <w:t xml:space="preserve">   8.1.3. В случае уменьшения в соответствии со статьей 78.1. Бюджетного Кодекса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на оказание услуг, подлежащей оплате за счет субсидий бюджетным учреждениям на финансовое обеспечение выполнения ими муниципального задания, Стороны вправе по соглашению сторон изменить размер и (или) сроки оплаты и (или) объем услуг.</w:t>
      </w:r>
    </w:p>
    <w:p w:rsidR="008A012B" w:rsidRDefault="008A012B" w:rsidP="008A012B">
      <w:pPr>
        <w:widowControl w:val="0"/>
        <w:autoSpaceDE w:val="0"/>
        <w:autoSpaceDN w:val="0"/>
        <w:adjustRightInd w:val="0"/>
        <w:spacing w:after="0"/>
        <w:ind w:firstLine="709"/>
      </w:pPr>
      <w:r>
        <w:t>8.2. При исполнении Контракта по согласованию Заказчика с Исполнителем допускается оказание услуги, качество и потребительские свойства которой являются улучшенными по сравнению с соответствующими качеством и потребительскими свойствами, указанными в Контракте.</w:t>
      </w:r>
    </w:p>
    <w:p w:rsidR="008A012B" w:rsidRDefault="008A012B" w:rsidP="008A012B">
      <w:pPr>
        <w:widowControl w:val="0"/>
        <w:suppressAutoHyphens/>
        <w:autoSpaceDE w:val="0"/>
        <w:autoSpaceDN w:val="0"/>
        <w:adjustRightInd w:val="0"/>
        <w:spacing w:after="0"/>
        <w:ind w:firstLine="709"/>
        <w:rPr>
          <w:bCs/>
        </w:rPr>
      </w:pPr>
      <w:r>
        <w:rPr>
          <w:bCs/>
        </w:rPr>
        <w:t>8.3.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положениями частей 9-23 статьи 95 Закона о контрактной системе.</w:t>
      </w:r>
    </w:p>
    <w:p w:rsidR="008A012B" w:rsidRDefault="008A012B" w:rsidP="008A012B">
      <w:pPr>
        <w:widowControl w:val="0"/>
        <w:suppressAutoHyphens/>
        <w:autoSpaceDE w:val="0"/>
        <w:autoSpaceDN w:val="0"/>
        <w:adjustRightInd w:val="0"/>
        <w:spacing w:after="0"/>
        <w:ind w:firstLine="709"/>
        <w:rPr>
          <w:rFonts w:eastAsia="Calibri"/>
          <w:lang w:eastAsia="en-US"/>
        </w:rPr>
      </w:pPr>
      <w:r>
        <w:rPr>
          <w:bCs/>
        </w:rPr>
        <w:t xml:space="preserve">8.3.1. Заказчик </w:t>
      </w:r>
      <w:r>
        <w:rPr>
          <w:rFonts w:eastAsia="Calibri"/>
          <w:lang w:eastAsia="en-US"/>
        </w:rPr>
        <w:t xml:space="preserve">вправе принять решение об одностороннем отказе от исполнения контракта в связи с </w:t>
      </w:r>
      <w:r>
        <w:rPr>
          <w:bCs/>
        </w:rPr>
        <w:t xml:space="preserve">неоднократными (два и более) </w:t>
      </w:r>
      <w:r>
        <w:rPr>
          <w:rFonts w:eastAsia="Calibri"/>
          <w:lang w:eastAsia="en-US"/>
        </w:rPr>
        <w:t>нарушениями условий контракта со стороны Исполнителя:</w:t>
      </w:r>
    </w:p>
    <w:p w:rsidR="008A012B" w:rsidRDefault="008A012B" w:rsidP="008A012B">
      <w:pPr>
        <w:widowControl w:val="0"/>
        <w:suppressAutoHyphens/>
        <w:autoSpaceDE w:val="0"/>
        <w:autoSpaceDN w:val="0"/>
        <w:adjustRightInd w:val="0"/>
        <w:spacing w:after="0"/>
        <w:ind w:firstLine="709"/>
        <w:rPr>
          <w:rFonts w:eastAsia="Calibri"/>
          <w:lang w:eastAsia="en-US"/>
        </w:rPr>
      </w:pPr>
      <w:r>
        <w:rPr>
          <w:rFonts w:eastAsia="Calibri"/>
          <w:lang w:eastAsia="en-US"/>
        </w:rPr>
        <w:t xml:space="preserve">- нарушение времени выдачи пищи и утвержденного двухнедельного меню; </w:t>
      </w:r>
    </w:p>
    <w:p w:rsidR="008A012B" w:rsidRDefault="008A012B" w:rsidP="008A012B">
      <w:pPr>
        <w:suppressAutoHyphens/>
        <w:spacing w:after="0"/>
        <w:ind w:firstLine="709"/>
        <w:rPr>
          <w:bCs/>
          <w:i/>
        </w:rPr>
      </w:pPr>
      <w:r>
        <w:rPr>
          <w:bCs/>
        </w:rPr>
        <w:t xml:space="preserve">- нарушение требований к продуктам питания, используемых при оказании услуги </w:t>
      </w:r>
      <w:r>
        <w:rPr>
          <w:bCs/>
          <w:i/>
        </w:rPr>
        <w:t>(отсутствие маркировки на упаковке изделий (этикетки), соответствующей требованиям ГОСТ Р 51074-2003 «Продукты пищевые. Информация для потребителя. Общие требования», отсутствие документов (сертификатов или деклараций соответствия), подтверждающих безвредность и качество продуктов питания, а животноводческого сырья (молоко, молочная продукция, яйца, мясо птицы, мясо, рыба) без ветеринарных свидетельств)</w:t>
      </w:r>
      <w:r>
        <w:rPr>
          <w:bCs/>
        </w:rPr>
        <w:t>;</w:t>
      </w:r>
    </w:p>
    <w:p w:rsidR="008A012B" w:rsidRDefault="008A012B" w:rsidP="008A012B">
      <w:pPr>
        <w:suppressAutoHyphens/>
        <w:spacing w:after="0"/>
        <w:ind w:firstLine="709"/>
        <w:rPr>
          <w:bCs/>
        </w:rPr>
      </w:pPr>
      <w:r>
        <w:rPr>
          <w:bCs/>
        </w:rPr>
        <w:t xml:space="preserve">- нарушение условий хранения, температурно-влажностных режимов или транспортировки продуктов питания, установленных изготовителем </w:t>
      </w:r>
      <w:r>
        <w:rPr>
          <w:bCs/>
          <w:i/>
        </w:rPr>
        <w:t>(наличие бомбажных консервов, круп и муки, поврежденных амбарными вредителями, продуктов с истекшими сроками годности</w:t>
      </w:r>
      <w:r>
        <w:rPr>
          <w:bCs/>
        </w:rPr>
        <w:t>);</w:t>
      </w:r>
    </w:p>
    <w:p w:rsidR="008A012B" w:rsidRDefault="008A012B" w:rsidP="008A012B">
      <w:pPr>
        <w:suppressAutoHyphens/>
        <w:spacing w:after="0"/>
        <w:ind w:firstLine="709"/>
      </w:pPr>
      <w:r>
        <w:t>- несоответствие выхода готовых блюд с заявленными выходами в меню;</w:t>
      </w:r>
    </w:p>
    <w:p w:rsidR="008A012B" w:rsidRDefault="008A012B" w:rsidP="008A012B">
      <w:pPr>
        <w:widowControl w:val="0"/>
        <w:tabs>
          <w:tab w:val="left" w:pos="567"/>
        </w:tabs>
        <w:autoSpaceDE w:val="0"/>
        <w:autoSpaceDN w:val="0"/>
        <w:adjustRightInd w:val="0"/>
        <w:spacing w:after="0"/>
        <w:ind w:firstLine="709"/>
      </w:pPr>
      <w:r>
        <w:t>- отсутствие сопроводительных ярлыков на продукцию, приготовленную на базовом предприятии (в случае приготовления таковой) (</w:t>
      </w:r>
      <w:r>
        <w:rPr>
          <w:i/>
        </w:rPr>
        <w:t>наименование блюда, дата и час приготовления, название предприятия-изготовителя, срок хранения</w:t>
      </w:r>
      <w:r>
        <w:t>);</w:t>
      </w:r>
    </w:p>
    <w:p w:rsidR="008A012B" w:rsidRDefault="008A012B" w:rsidP="008A012B">
      <w:pPr>
        <w:widowControl w:val="0"/>
        <w:tabs>
          <w:tab w:val="left" w:pos="567"/>
        </w:tabs>
        <w:autoSpaceDE w:val="0"/>
        <w:autoSpaceDN w:val="0"/>
        <w:adjustRightInd w:val="0"/>
        <w:spacing w:after="0"/>
        <w:ind w:firstLine="709"/>
      </w:pPr>
      <w:r>
        <w:t>- причинение вреда жизни и (или) здоровью учащихся при оказании услуги, в том числе, в случае отравления (инфицирования) некачественными продуктами и (или) готовыми блюдами и (или) несоблюдения санитарно-эпидемиологических норм и правил;</w:t>
      </w:r>
    </w:p>
    <w:p w:rsidR="008A012B" w:rsidRDefault="008A012B" w:rsidP="008A012B">
      <w:pPr>
        <w:widowControl w:val="0"/>
        <w:tabs>
          <w:tab w:val="left" w:pos="567"/>
        </w:tabs>
        <w:autoSpaceDE w:val="0"/>
        <w:autoSpaceDN w:val="0"/>
        <w:adjustRightInd w:val="0"/>
        <w:spacing w:after="0"/>
        <w:ind w:firstLine="709"/>
      </w:pPr>
      <w:r>
        <w:t>- нарушение требований, установленных контрактом и (или) законодательством РФ к лицам, участвующим в оказании услуги питания;</w:t>
      </w:r>
    </w:p>
    <w:p w:rsidR="008A012B" w:rsidRDefault="008A012B" w:rsidP="008A012B">
      <w:pPr>
        <w:widowControl w:val="0"/>
        <w:tabs>
          <w:tab w:val="left" w:pos="567"/>
        </w:tabs>
        <w:autoSpaceDE w:val="0"/>
        <w:autoSpaceDN w:val="0"/>
        <w:adjustRightInd w:val="0"/>
        <w:spacing w:after="0"/>
        <w:ind w:firstLine="709"/>
      </w:pPr>
      <w:r>
        <w:t>- иные нарушения, признанные существенными действующим законодательством РФ.</w:t>
      </w:r>
    </w:p>
    <w:p w:rsidR="008A012B" w:rsidRDefault="008A012B" w:rsidP="008A012B">
      <w:pPr>
        <w:widowControl w:val="0"/>
        <w:autoSpaceDE w:val="0"/>
        <w:autoSpaceDN w:val="0"/>
        <w:adjustRightInd w:val="0"/>
        <w:spacing w:after="0"/>
        <w:ind w:firstLine="709"/>
        <w:rPr>
          <w:bCs/>
        </w:rPr>
      </w:pPr>
    </w:p>
    <w:p w:rsidR="008A012B" w:rsidRDefault="008A012B" w:rsidP="008A012B">
      <w:pPr>
        <w:spacing w:after="0"/>
        <w:jc w:val="center"/>
      </w:pPr>
      <w:r>
        <w:t>9. Родительский контроль за организацией питания</w:t>
      </w:r>
    </w:p>
    <w:p w:rsidR="008A012B" w:rsidRDefault="008A012B" w:rsidP="008A012B">
      <w:pPr>
        <w:spacing w:after="0"/>
        <w:jc w:val="center"/>
      </w:pPr>
    </w:p>
    <w:p w:rsidR="008A012B" w:rsidRDefault="008A012B" w:rsidP="008A012B">
      <w:pPr>
        <w:spacing w:after="0"/>
        <w:ind w:firstLine="709"/>
      </w:pPr>
      <w:r>
        <w:t xml:space="preserve">9.1.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 повышения доступности здорового питания, формирования у обучающихся навыков здорового питания. </w:t>
      </w:r>
    </w:p>
    <w:p w:rsidR="008A012B" w:rsidRDefault="008A012B" w:rsidP="008A012B">
      <w:pPr>
        <w:spacing w:after="0"/>
        <w:ind w:firstLine="709"/>
      </w:pPr>
      <w:r>
        <w:lastRenderedPageBreak/>
        <w:t>Мониторинг проводят учредитель общеобразовательной организации, государственные и муниципальные органы управления образованием и орган управления общеобразовательной организацией.</w:t>
      </w:r>
    </w:p>
    <w:p w:rsidR="008A012B" w:rsidRDefault="008A012B" w:rsidP="008A012B">
      <w:pPr>
        <w:spacing w:after="0"/>
        <w:ind w:firstLine="709"/>
      </w:pPr>
      <w:r>
        <w:t>Решение вопросов качественного и здорового питания обучающихся,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 общественными организациями.</w:t>
      </w:r>
    </w:p>
    <w:p w:rsidR="008A012B" w:rsidRDefault="008A012B" w:rsidP="008A012B">
      <w:pPr>
        <w:spacing w:after="0"/>
        <w:ind w:firstLine="709"/>
      </w:pPr>
      <w:r>
        <w:t>9.2.</w:t>
      </w:r>
      <w:r>
        <w:tab/>
        <w:t>Порядок проведения мероприятий по родительскому контролю за организацией питания обучающихся осуществляется в соответствии с требованиями Методических рекомендаций MP2.4.0180-20 «Родительский контроль за 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 мая 2020 года).</w:t>
      </w:r>
    </w:p>
    <w:p w:rsidR="008A012B" w:rsidRDefault="008A012B" w:rsidP="008A012B">
      <w:pPr>
        <w:spacing w:after="0"/>
        <w:ind w:firstLine="709"/>
      </w:pPr>
      <w:r>
        <w:t>9.3.</w:t>
      </w:r>
      <w:r>
        <w:tab/>
        <w:t xml:space="preserve">Организация родительского контроля может осуществляться в форме анкетирования родителей и детей и участии в работе общешкольной комиссии. </w:t>
      </w:r>
    </w:p>
    <w:p w:rsidR="008A012B" w:rsidRDefault="008A012B" w:rsidP="008A012B">
      <w:pPr>
        <w:spacing w:after="0"/>
        <w:ind w:firstLine="709"/>
      </w:pPr>
      <w:r>
        <w:t>Итоги проверок обсуждаются на общих родительских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w:t>
      </w:r>
    </w:p>
    <w:p w:rsidR="008A012B" w:rsidRDefault="008A012B" w:rsidP="008A012B">
      <w:pPr>
        <w:spacing w:after="0"/>
        <w:ind w:firstLine="709"/>
      </w:pPr>
    </w:p>
    <w:p w:rsidR="008A012B" w:rsidRDefault="008A012B" w:rsidP="008A012B">
      <w:pPr>
        <w:widowControl w:val="0"/>
        <w:autoSpaceDE w:val="0"/>
        <w:autoSpaceDN w:val="0"/>
        <w:adjustRightInd w:val="0"/>
        <w:spacing w:after="0"/>
        <w:jc w:val="center"/>
      </w:pPr>
      <w:r>
        <w:t>10. Прочие условия</w:t>
      </w:r>
    </w:p>
    <w:p w:rsidR="008A012B" w:rsidRDefault="008A012B" w:rsidP="008A012B">
      <w:pPr>
        <w:widowControl w:val="0"/>
        <w:autoSpaceDE w:val="0"/>
        <w:autoSpaceDN w:val="0"/>
        <w:adjustRightInd w:val="0"/>
        <w:spacing w:after="0"/>
        <w:jc w:val="center"/>
      </w:pPr>
    </w:p>
    <w:p w:rsidR="008A012B" w:rsidRDefault="008A012B" w:rsidP="008A012B">
      <w:pPr>
        <w:widowControl w:val="0"/>
        <w:autoSpaceDE w:val="0"/>
        <w:autoSpaceDN w:val="0"/>
        <w:adjustRightInd w:val="0"/>
        <w:spacing w:after="0"/>
        <w:ind w:firstLine="709"/>
        <w:rPr>
          <w:color w:val="7030A0"/>
        </w:rPr>
      </w:pPr>
      <w:r>
        <w:t xml:space="preserve">10.1. Настоящий Контракт вступает в силу с даты его подписания сторонами и действует до исполнения сторонами своих обязательств – </w:t>
      </w:r>
      <w:r>
        <w:rPr>
          <w:b/>
          <w:color w:val="2E74B5"/>
        </w:rPr>
        <w:t>01.08.2023 года.</w:t>
      </w:r>
    </w:p>
    <w:p w:rsidR="008A012B" w:rsidRDefault="008A012B" w:rsidP="008A012B">
      <w:pPr>
        <w:widowControl w:val="0"/>
        <w:autoSpaceDE w:val="0"/>
        <w:autoSpaceDN w:val="0"/>
        <w:adjustRightInd w:val="0"/>
        <w:spacing w:after="0"/>
        <w:ind w:firstLine="709"/>
      </w:pPr>
      <w:r>
        <w:t>10.2. Все изменения и дополнения к настоящему Контракту должны быть составлены в письменной форме и подписаны обеими Сторонами.</w:t>
      </w:r>
    </w:p>
    <w:p w:rsidR="008A012B" w:rsidRDefault="008A012B" w:rsidP="008A012B">
      <w:pPr>
        <w:widowControl w:val="0"/>
        <w:autoSpaceDE w:val="0"/>
        <w:autoSpaceDN w:val="0"/>
        <w:adjustRightInd w:val="0"/>
        <w:spacing w:after="0"/>
        <w:ind w:firstLine="709"/>
      </w:pPr>
      <w:r>
        <w:t xml:space="preserve">10.3. Настоящий Контракт заключен в электронной форме и подписан сторонами электронными подписями. </w:t>
      </w:r>
    </w:p>
    <w:p w:rsidR="008A012B" w:rsidRDefault="008A012B" w:rsidP="008A012B">
      <w:pPr>
        <w:widowControl w:val="0"/>
        <w:autoSpaceDE w:val="0"/>
        <w:autoSpaceDN w:val="0"/>
        <w:adjustRightInd w:val="0"/>
        <w:spacing w:after="0"/>
        <w:ind w:firstLine="709"/>
      </w:pPr>
      <w:r>
        <w:t>10.4.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8A012B" w:rsidRDefault="008A012B" w:rsidP="008A012B">
      <w:pPr>
        <w:widowControl w:val="0"/>
        <w:autoSpaceDE w:val="0"/>
        <w:autoSpaceDN w:val="0"/>
        <w:adjustRightInd w:val="0"/>
        <w:spacing w:after="0"/>
        <w:ind w:firstLine="709"/>
      </w:pPr>
      <w:r>
        <w:t>10.5. В случае перемены Заказчика по Контракту права и обязанности Заказчика по Контракту переходят к новому Заказчику в том же объёме и на тех же условиях.</w:t>
      </w:r>
    </w:p>
    <w:p w:rsidR="008A012B" w:rsidRDefault="008A012B" w:rsidP="008A012B">
      <w:pPr>
        <w:widowControl w:val="0"/>
        <w:autoSpaceDE w:val="0"/>
        <w:autoSpaceDN w:val="0"/>
        <w:adjustRightInd w:val="0"/>
        <w:spacing w:after="0"/>
        <w:ind w:firstLine="709"/>
      </w:pPr>
    </w:p>
    <w:p w:rsidR="008A012B" w:rsidRDefault="008A012B" w:rsidP="008A012B">
      <w:pPr>
        <w:spacing w:after="0"/>
        <w:jc w:val="center"/>
      </w:pPr>
      <w:r>
        <w:t>11. Адреса и банковские реквизиты сторон</w:t>
      </w:r>
    </w:p>
    <w:p w:rsidR="008A012B" w:rsidRDefault="008A012B" w:rsidP="008A012B">
      <w:pPr>
        <w:spacing w:after="0"/>
        <w:jc w:val="center"/>
      </w:pPr>
    </w:p>
    <w:p w:rsidR="008A012B" w:rsidRDefault="008A012B" w:rsidP="008A012B">
      <w:pPr>
        <w:spacing w:after="0"/>
      </w:pPr>
      <w:r>
        <w:t xml:space="preserve">                                                                           </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3401"/>
        <w:gridCol w:w="3726"/>
      </w:tblGrid>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tcPr>
          <w:p w:rsidR="008A012B" w:rsidRDefault="008A012B">
            <w:pPr>
              <w:spacing w:after="0"/>
            </w:pP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 xml:space="preserve">Исполнитель                                       </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Заказчик</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ИНН</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7714333167</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4826029748</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КПП</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482601001</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482601001</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Полное 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Общество с ограниченной ответственностью «МАСТЕР ПРОВИАНТ»</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Муниципальное бюджетное общеобразовательное учреждение средняя общеобразовательная школа с углубленным изучением отдельных предметов № 47 г. Липецка</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Краткое 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ООО «МАСТЕР ПРВИАНТ»</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МБОУ СОШ № 47 г. Липецка</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Место нахождения</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398016, Липецкая обл., г. Липецк, ул. Космонавтов, д. 28, помещение 13</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398043, г. Липецк, ул. Космонавтов, д.11Б</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Почтовый адрес</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123007, г. Москва, ул. 4-я Магистральная, дом 5, строение 9</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398043, г. Липецк, ул. Космонавтов, д.11Б</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lastRenderedPageBreak/>
              <w:t>Контактный телефон</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79103556655</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89005991509</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Ответственное должностное лицо</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Пешков В.В.</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Специалист по закупкам</w:t>
            </w:r>
          </w:p>
          <w:p w:rsidR="008A012B" w:rsidRDefault="008A012B">
            <w:pPr>
              <w:spacing w:after="0"/>
            </w:pPr>
            <w:r>
              <w:t>Бабкина Мария Викторовна</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Адрес электронной почты</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valera.p79@mail.ru</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Sc47@</w:t>
            </w:r>
            <w:r>
              <w:rPr>
                <w:lang w:val="en-US"/>
              </w:rPr>
              <w:t>mail</w:t>
            </w:r>
            <w:r>
              <w:t>.ru</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Номер расчетного счета</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40702810701480005164</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р/с 03234643427010004600, единый казначейский счет 40102810945370000039</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Наименование банка</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ФИЛИАЛ ЦЕНТРАЛЬНЫЙ ПАО БАНКА "ФК ОТКРЫТИЕ" г. Москва</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Отделение Липецк Банка России//УФК по Липецкой области г. Липецк</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БИК</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044525297</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014206212</w:t>
            </w:r>
          </w:p>
        </w:tc>
      </w:tr>
      <w:tr w:rsidR="008A012B" w:rsidTr="008A012B">
        <w:trPr>
          <w:trHeight w:val="70"/>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Корреспондентский счет</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30101810945250000297</w:t>
            </w:r>
          </w:p>
        </w:tc>
        <w:tc>
          <w:tcPr>
            <w:tcW w:w="3727" w:type="dxa"/>
            <w:tcBorders>
              <w:top w:val="single" w:sz="4" w:space="0" w:color="auto"/>
              <w:left w:val="single" w:sz="4" w:space="0" w:color="auto"/>
              <w:bottom w:val="single" w:sz="4" w:space="0" w:color="auto"/>
              <w:right w:val="single" w:sz="4" w:space="0" w:color="auto"/>
            </w:tcBorders>
          </w:tcPr>
          <w:p w:rsidR="008A012B" w:rsidRDefault="008A012B">
            <w:pPr>
              <w:spacing w:after="0"/>
            </w:pP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Лицевой счет</w:t>
            </w:r>
          </w:p>
        </w:tc>
        <w:tc>
          <w:tcPr>
            <w:tcW w:w="3402" w:type="dxa"/>
            <w:tcBorders>
              <w:top w:val="single" w:sz="4" w:space="0" w:color="auto"/>
              <w:left w:val="single" w:sz="4" w:space="0" w:color="auto"/>
              <w:bottom w:val="single" w:sz="4" w:space="0" w:color="auto"/>
              <w:right w:val="single" w:sz="4" w:space="0" w:color="auto"/>
            </w:tcBorders>
          </w:tcPr>
          <w:p w:rsidR="008A012B" w:rsidRDefault="008A012B">
            <w:pPr>
              <w:spacing w:after="0"/>
            </w:pP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21620001630</w:t>
            </w:r>
          </w:p>
        </w:tc>
      </w:tr>
      <w:tr w:rsidR="008A012B" w:rsidTr="008A012B">
        <w:trPr>
          <w:jc w:val="center"/>
        </w:trPr>
        <w:tc>
          <w:tcPr>
            <w:tcW w:w="2879" w:type="dxa"/>
            <w:tcBorders>
              <w:top w:val="single" w:sz="4" w:space="0" w:color="auto"/>
              <w:left w:val="single" w:sz="4" w:space="0" w:color="auto"/>
              <w:bottom w:val="single" w:sz="4" w:space="0" w:color="auto"/>
              <w:right w:val="single" w:sz="4" w:space="0" w:color="auto"/>
            </w:tcBorders>
            <w:vAlign w:val="center"/>
            <w:hideMark/>
          </w:tcPr>
          <w:p w:rsidR="008A012B" w:rsidRDefault="008A012B">
            <w:pPr>
              <w:spacing w:after="0"/>
            </w:pPr>
            <w:r>
              <w:t>ОКПО</w:t>
            </w:r>
          </w:p>
        </w:tc>
        <w:tc>
          <w:tcPr>
            <w:tcW w:w="3402"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42820326</w:t>
            </w:r>
          </w:p>
        </w:tc>
        <w:tc>
          <w:tcPr>
            <w:tcW w:w="3727" w:type="dxa"/>
            <w:tcBorders>
              <w:top w:val="single" w:sz="4" w:space="0" w:color="auto"/>
              <w:left w:val="single" w:sz="4" w:space="0" w:color="auto"/>
              <w:bottom w:val="single" w:sz="4" w:space="0" w:color="auto"/>
              <w:right w:val="single" w:sz="4" w:space="0" w:color="auto"/>
            </w:tcBorders>
            <w:hideMark/>
          </w:tcPr>
          <w:p w:rsidR="008A012B" w:rsidRDefault="008A012B">
            <w:pPr>
              <w:spacing w:after="0"/>
            </w:pPr>
            <w:r>
              <w:t>50259989</w:t>
            </w:r>
          </w:p>
        </w:tc>
      </w:tr>
    </w:tbl>
    <w:p w:rsidR="008A012B" w:rsidRDefault="008A012B" w:rsidP="008A012B">
      <w:pPr>
        <w:widowControl w:val="0"/>
        <w:autoSpaceDE w:val="0"/>
        <w:autoSpaceDN w:val="0"/>
        <w:adjustRightInd w:val="0"/>
        <w:spacing w:after="0"/>
        <w:ind w:firstLine="709"/>
      </w:pPr>
    </w:p>
    <w:p w:rsidR="008A012B" w:rsidRDefault="008A012B" w:rsidP="008A012B">
      <w:pPr>
        <w:widowControl w:val="0"/>
        <w:autoSpaceDE w:val="0"/>
        <w:autoSpaceDN w:val="0"/>
        <w:adjustRightInd w:val="0"/>
        <w:spacing w:after="0"/>
      </w:pPr>
      <w:r>
        <w:t xml:space="preserve">  Исполнитель:                                                                                 Заказчик:</w:t>
      </w:r>
    </w:p>
    <w:p w:rsidR="008A012B" w:rsidRDefault="008A012B" w:rsidP="008A012B">
      <w:pPr>
        <w:widowControl w:val="0"/>
        <w:autoSpaceDE w:val="0"/>
        <w:autoSpaceDN w:val="0"/>
        <w:adjustRightInd w:val="0"/>
        <w:spacing w:after="0"/>
        <w:rPr>
          <w:i/>
        </w:rPr>
      </w:pPr>
    </w:p>
    <w:p w:rsidR="008A012B" w:rsidRDefault="008A012B" w:rsidP="008A012B">
      <w:pPr>
        <w:spacing w:after="0"/>
        <w:jc w:val="left"/>
      </w:pPr>
      <w:r>
        <w:rPr>
          <w:i/>
        </w:rPr>
        <w:t xml:space="preserve">  ____________  Пешков В.В.                                                    </w:t>
      </w:r>
      <w:r>
        <w:t xml:space="preserve"> </w:t>
      </w:r>
    </w:p>
    <w:p w:rsidR="00764CAA" w:rsidRDefault="00764CAA">
      <w:bookmarkStart w:id="2" w:name="_GoBack"/>
      <w:bookmarkEnd w:id="2"/>
    </w:p>
    <w:sectPr w:rsidR="00764C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098" w:rsidRDefault="00D15098" w:rsidP="008A012B">
      <w:pPr>
        <w:spacing w:after="0"/>
      </w:pPr>
      <w:r>
        <w:separator/>
      </w:r>
    </w:p>
  </w:endnote>
  <w:endnote w:type="continuationSeparator" w:id="0">
    <w:p w:rsidR="00D15098" w:rsidRDefault="00D15098" w:rsidP="008A0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098" w:rsidRDefault="00D15098" w:rsidP="008A012B">
      <w:pPr>
        <w:spacing w:after="0"/>
      </w:pPr>
      <w:r>
        <w:separator/>
      </w:r>
    </w:p>
  </w:footnote>
  <w:footnote w:type="continuationSeparator" w:id="0">
    <w:p w:rsidR="00D15098" w:rsidRDefault="00D15098" w:rsidP="008A012B">
      <w:pPr>
        <w:spacing w:after="0"/>
      </w:pPr>
      <w:r>
        <w:continuationSeparator/>
      </w:r>
    </w:p>
  </w:footnote>
  <w:footnote w:id="1">
    <w:p w:rsidR="008A012B" w:rsidRDefault="008A012B" w:rsidP="008A012B">
      <w:pPr>
        <w:pStyle w:val="a5"/>
        <w:spacing w:after="0"/>
        <w:rPr>
          <w:i/>
          <w:sz w:val="18"/>
          <w:szCs w:val="18"/>
        </w:rPr>
      </w:pPr>
      <w:r>
        <w:rPr>
          <w:rStyle w:val="a6"/>
          <w:sz w:val="24"/>
          <w:szCs w:val="24"/>
        </w:rPr>
        <w:footnoteRef/>
      </w:r>
      <w:r>
        <w:rPr>
          <w:sz w:val="18"/>
          <w:szCs w:val="18"/>
        </w:rPr>
        <w:t xml:space="preserve"> </w:t>
      </w:r>
      <w:r>
        <w:rPr>
          <w:i/>
          <w:sz w:val="18"/>
          <w:szCs w:val="18"/>
        </w:rPr>
        <w:t>В соответствии с положениями части 13 статьи 37 Федерального закона № 44-ФЗ 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 допускается.</w:t>
      </w:r>
    </w:p>
    <w:p w:rsidR="008A012B" w:rsidRDefault="008A012B" w:rsidP="008A012B">
      <w:pPr>
        <w:pStyle w:val="a5"/>
        <w:spacing w:after="0"/>
        <w:rPr>
          <w:sz w:val="18"/>
          <w:szCs w:val="18"/>
        </w:rPr>
      </w:pPr>
    </w:p>
  </w:footnote>
  <w:footnote w:id="2">
    <w:p w:rsidR="008A012B" w:rsidRDefault="008A012B" w:rsidP="008A012B">
      <w:pPr>
        <w:pStyle w:val="a5"/>
        <w:rPr>
          <w:i/>
          <w:sz w:val="20"/>
          <w:szCs w:val="20"/>
        </w:rPr>
      </w:pPr>
      <w:r>
        <w:rPr>
          <w:rStyle w:val="a6"/>
          <w:i/>
        </w:rPr>
        <w:footnoteRef/>
      </w:r>
      <w:r>
        <w:rPr>
          <w:i/>
        </w:rPr>
        <w:t xml:space="preserve"> Размер штрафа должен составлять не более 5 тыс. рублей и не менее 1 тыс. рублей</w:t>
      </w:r>
    </w:p>
  </w:footnote>
  <w:footnote w:id="3">
    <w:p w:rsidR="008A012B" w:rsidRDefault="008A012B" w:rsidP="008A012B">
      <w:pPr>
        <w:pStyle w:val="a5"/>
      </w:pPr>
      <w:r>
        <w:rPr>
          <w:rStyle w:val="a6"/>
        </w:rPr>
        <w:t>3</w:t>
      </w:r>
      <w:r>
        <w:t xml:space="preserve"> </w:t>
      </w:r>
      <w:r>
        <w:rPr>
          <w:i/>
        </w:rPr>
        <w:t>При заключении Контракта выбирается условие применимое к цене Контракта</w:t>
      </w:r>
    </w:p>
  </w:footnote>
  <w:footnote w:id="4">
    <w:p w:rsidR="008A012B" w:rsidRDefault="008A012B" w:rsidP="008A012B">
      <w:pPr>
        <w:pStyle w:val="a5"/>
      </w:pPr>
      <w:r>
        <w:rPr>
          <w:rStyle w:val="a6"/>
        </w:rPr>
        <w:t>4</w:t>
      </w:r>
      <w:r>
        <w:t xml:space="preserve"> </w:t>
      </w:r>
      <w:r>
        <w:rPr>
          <w:bCs/>
          <w:i/>
        </w:rPr>
        <w:t>При заключении Контракта выбирается условие применимое к цене Контракта</w:t>
      </w:r>
    </w:p>
  </w:footnote>
  <w:footnote w:id="5">
    <w:p w:rsidR="008A012B" w:rsidRDefault="008A012B" w:rsidP="008A012B">
      <w:pPr>
        <w:pStyle w:val="a5"/>
      </w:pPr>
      <w:r>
        <w:rPr>
          <w:rStyle w:val="a6"/>
        </w:rPr>
        <w:t>5</w:t>
      </w:r>
      <w:r>
        <w:t xml:space="preserve"> </w:t>
      </w:r>
      <w:r>
        <w:rPr>
          <w:bCs/>
          <w:i/>
        </w:rPr>
        <w:t>При заключении Контракта выбирается условие применимое к цене Контракта</w:t>
      </w:r>
    </w:p>
  </w:footnote>
  <w:footnote w:id="6">
    <w:p w:rsidR="008A012B" w:rsidRDefault="008A012B" w:rsidP="008A012B">
      <w:pPr>
        <w:pStyle w:val="a5"/>
      </w:pPr>
      <w:r>
        <w:rPr>
          <w:rStyle w:val="a6"/>
        </w:rPr>
        <w:t>6</w:t>
      </w:r>
      <w:r>
        <w:t xml:space="preserve"> </w:t>
      </w:r>
      <w:r>
        <w:rPr>
          <w:bCs/>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56343"/>
    <w:multiLevelType w:val="multilevel"/>
    <w:tmpl w:val="7E26F858"/>
    <w:lvl w:ilvl="0">
      <w:start w:val="7"/>
      <w:numFmt w:val="decimal"/>
      <w:lvlText w:val="%1."/>
      <w:lvlJc w:val="left"/>
      <w:pPr>
        <w:ind w:left="360" w:hanging="360"/>
      </w:pPr>
    </w:lvl>
    <w:lvl w:ilvl="1">
      <w:start w:val="1"/>
      <w:numFmt w:val="decimal"/>
      <w:lvlText w:val="%1.%2."/>
      <w:lvlJc w:val="left"/>
      <w:pPr>
        <w:ind w:left="928" w:hanging="360"/>
      </w:pPr>
      <w:rPr>
        <w:i w:val="0"/>
        <w:strike w:val="0"/>
        <w:dstrike w:val="0"/>
        <w:color w:val="auto"/>
        <w:u w:val="none"/>
        <w:effect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35CC02F5"/>
    <w:multiLevelType w:val="multilevel"/>
    <w:tmpl w:val="3C7CB4C0"/>
    <w:lvl w:ilvl="0">
      <w:start w:val="1"/>
      <w:numFmt w:val="decimal"/>
      <w:lvlText w:val="%1."/>
      <w:lvlJc w:val="left"/>
      <w:pPr>
        <w:ind w:left="540" w:hanging="540"/>
      </w:pPr>
      <w:rPr>
        <w:color w:val="auto"/>
      </w:rPr>
    </w:lvl>
    <w:lvl w:ilvl="1">
      <w:start w:val="1"/>
      <w:numFmt w:val="decimal"/>
      <w:lvlText w:val="%1.%2."/>
      <w:lvlJc w:val="left"/>
      <w:pPr>
        <w:ind w:left="1108" w:hanging="540"/>
      </w:pPr>
      <w:rPr>
        <w:b w:val="0"/>
        <w:color w:val="auto"/>
      </w:rPr>
    </w:lvl>
    <w:lvl w:ilvl="2">
      <w:start w:val="1"/>
      <w:numFmt w:val="decimal"/>
      <w:lvlText w:val="%1.%2.%3."/>
      <w:lvlJc w:val="left"/>
      <w:pPr>
        <w:ind w:left="2136" w:hanging="720"/>
      </w:pPr>
      <w:rPr>
        <w:color w:val="auto"/>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
    <w:nsid w:val="5DD86D35"/>
    <w:multiLevelType w:val="multilevel"/>
    <w:tmpl w:val="44585CAA"/>
    <w:lvl w:ilvl="0">
      <w:start w:val="4"/>
      <w:numFmt w:val="decimal"/>
      <w:lvlText w:val="%1."/>
      <w:lvlJc w:val="left"/>
      <w:pPr>
        <w:ind w:left="720" w:hanging="360"/>
      </w:pPr>
    </w:lvl>
    <w:lvl w:ilvl="1">
      <w:start w:val="3"/>
      <w:numFmt w:val="decimal"/>
      <w:isLgl/>
      <w:lvlText w:val="%1.%2."/>
      <w:lvlJc w:val="left"/>
      <w:pPr>
        <w:ind w:left="1122" w:hanging="555"/>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2B"/>
    <w:rsid w:val="00764CAA"/>
    <w:rsid w:val="008A012B"/>
    <w:rsid w:val="00D1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52D7E-C54A-4D48-9659-AEC1CCA4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12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12B"/>
    <w:rPr>
      <w:color w:val="0000FF"/>
      <w:u w:val="single"/>
    </w:rPr>
  </w:style>
  <w:style w:type="character" w:customStyle="1" w:styleId="a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5"/>
    <w:semiHidden/>
    <w:locked/>
    <w:rsid w:val="008A012B"/>
  </w:style>
  <w:style w:type="paragraph" w:styleId="a5">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4"/>
    <w:semiHidden/>
    <w:unhideWhenUsed/>
    <w:qFormat/>
    <w:rsid w:val="008A012B"/>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8A012B"/>
    <w:rPr>
      <w:rFonts w:ascii="Times New Roman" w:eastAsia="Times New Roman" w:hAnsi="Times New Roman" w:cs="Times New Roman"/>
      <w:sz w:val="20"/>
      <w:szCs w:val="20"/>
      <w:lang w:eastAsia="ru-RU"/>
    </w:rPr>
  </w:style>
  <w:style w:type="character" w:styleId="a6">
    <w:name w:val="footnote reference"/>
    <w:aliases w:val="Ссылка на сноску 45"/>
    <w:semiHidden/>
    <w:unhideWhenUsed/>
    <w:rsid w:val="008A0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1054;&#1090;&#1076;&#1077;&#1083;%20&#1080;&#1084;&#1091;&#1097;&#1077;&#1089;&#1090;&#1074;&#1077;&#1085;&#1085;&#1099;&#1093;%20&#1086;&#1090;&#1085;&#1086;&#1096;&#1077;&#1085;&#1080;&#1081;%20&#1080;%20&#1084;&#1091;&#1085;&#1080;&#1094;&#1080;&#1087;&#1072;&#1083;&#1100;&#1085;&#1099;&#1093;%20&#1079;&#1072;&#1082;&#1091;&#1087;&#1086;&#1082;\&#1054;&#1041;&#1065;&#1040;&#1071;\2019\&#1054;&#1073;&#1085;&#1086;&#1074;&#1083;&#1077;&#1085;&#1085;&#1099;&#1077;%20&#1050;&#1086;&#1085;&#1090;&#1088;&#1072;&#1082;&#1090;&#1099;\&#1055;&#1088;&#1086;&#1077;&#1082;&#1090;&#1099;%20&#1076;&#1086;&#1082;&#1091;&#1084;&#1077;&#1085;&#1090;&#1086;&#1074;%20&#1089;%2001.07.2019\&#1058;&#1086;&#1074;&#1072;&#1088;&#1099;\&#1050;&#1086;&#1085;&#1090;&#1088;&#1072;&#1082;&#1090;%20&#1058;&#1086;&#1074;&#1072;&#1088;%20&#1057;&#1052;&#1055;%20&#1089;%2001.07.2019.doc" TargetMode="External"/><Relationship Id="rId3" Type="http://schemas.openxmlformats.org/officeDocument/2006/relationships/settings" Target="settings.xml"/><Relationship Id="rId7" Type="http://schemas.openxmlformats.org/officeDocument/2006/relationships/hyperlink" Target="https://login.consultant.ru/link/?req=doc&amp;base=LAW&amp;n=388926&amp;date=14.01.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C32C736CB1540D9163585710C76438158010692F10CB444BC81819CAD30B2D550C73BA2B04168ED19CE5F5D1A059737BFADC5C7D51Cl9aEL" TargetMode="External"/><Relationship Id="rId4" Type="http://schemas.openxmlformats.org/officeDocument/2006/relationships/webSettings" Target="webSettings.xml"/><Relationship Id="rId9" Type="http://schemas.openxmlformats.org/officeDocument/2006/relationships/hyperlink" Target="consultantplus://offline/ref=7C32C736CB1540D9163585710C76438158010692F10CB444BC81819CAD30B2D550C73BA2B0416BED19CE5F5D1A059737BFADC5C7D51Cl9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8277</Words>
  <Characters>47185</Characters>
  <Application>Microsoft Office Word</Application>
  <DocSecurity>0</DocSecurity>
  <Lines>393</Lines>
  <Paragraphs>110</Paragraphs>
  <ScaleCrop>false</ScaleCrop>
  <Company/>
  <LinksUpToDate>false</LinksUpToDate>
  <CharactersWithSpaces>55352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Андреевна</dc:creator>
  <cp:keywords/>
  <dc:description/>
  <cp:lastModifiedBy>Анастасия Андреевна</cp:lastModifiedBy>
  <cp:revision>2</cp:revision>
  <dcterms:created xsi:type="dcterms:W3CDTF">2023-01-19T10:23:00Z</dcterms:created>
  <dcterms:modified xsi:type="dcterms:W3CDTF">2023-01-19T10:23:00Z</dcterms:modified>
</cp:coreProperties>
</file>