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B5224" w14:textId="77777777" w:rsidR="00DC7350" w:rsidRDefault="00EB0499">
      <w:pPr>
        <w:pStyle w:val="a3"/>
        <w:spacing w:before="120"/>
        <w:ind w:left="3412" w:right="3415"/>
      </w:pPr>
      <w:bookmarkStart w:id="0" w:name="_GoBack"/>
      <w:bookmarkEnd w:id="0"/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EB0499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EB0499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EB0499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EB0499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EB0499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EB049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EB049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EB049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EB049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EB049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EB049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EB0499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EB0499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</w:t>
            </w:r>
            <w:r>
              <w:rPr>
                <w:sz w:val="24"/>
              </w:rPr>
              <w:t>фика”</w:t>
            </w:r>
            <w:proofErr w:type="gramStart"/>
            <w:r>
              <w:rPr>
                <w:sz w:val="24"/>
              </w:rPr>
              <w:t>,”Письмо</w:t>
            </w:r>
            <w:proofErr w:type="spellEnd"/>
            <w:proofErr w:type="gram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EB0499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</w:t>
            </w:r>
            <w:r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пунктуация”, </w:t>
            </w:r>
            <w:r>
              <w:rPr>
                <w:sz w:val="24"/>
              </w:rPr>
              <w:t>“Развитие речи”.</w:t>
            </w:r>
          </w:p>
          <w:p w14:paraId="789AEE1A" w14:textId="77777777" w:rsidR="00DC7350" w:rsidRDefault="00EB049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EB049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EB049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EB049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EB049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EB049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EB04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EB0499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EB04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EB04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EB04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EB04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EB04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EB04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EB04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EB04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Л.Ф..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EB04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EB04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EB0499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EB0499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EB0499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EB04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EB04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EB04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EB04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EB04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EB04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EB04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EB049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EB049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EB04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EB04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EB0499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</w:t>
            </w:r>
            <w:proofErr w:type="gramStart"/>
            <w:r>
              <w:rPr>
                <w:color w:val="333333"/>
                <w:sz w:val="24"/>
              </w:rPr>
              <w:t>”,</w:t>
            </w:r>
            <w:r>
              <w:rPr>
                <w:color w:val="333333"/>
                <w:sz w:val="24"/>
              </w:rPr>
              <w:tab/>
            </w:r>
            <w:proofErr w:type="gramEnd"/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EB0499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EB0499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EB049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EB049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EB049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EB049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EB049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EB0499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EB0499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proofErr w:type="gramStart"/>
            <w:r>
              <w:rPr>
                <w:i/>
                <w:sz w:val="24"/>
              </w:rPr>
              <w:t>1.1.1.4.1.1.1.-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EB049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EB049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</w:t>
            </w:r>
            <w:r>
              <w:rPr>
                <w:sz w:val="24"/>
              </w:rPr>
              <w:t>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</w:t>
            </w:r>
            <w:r>
              <w:rPr>
                <w:sz w:val="24"/>
              </w:rPr>
              <w:t>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EB049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EB049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</w:t>
            </w:r>
            <w:r>
              <w:rPr>
                <w:sz w:val="24"/>
              </w:rPr>
              <w:t>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EB049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EB049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EB049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EB049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EB049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EB049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EB0499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EB049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EB0499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образования, Федеральной образовательной программы начального общего образования, Федеральной рабочей </w:t>
            </w:r>
            <w:r>
              <w:rPr>
                <w:color w:val="333333"/>
                <w:sz w:val="24"/>
              </w:rPr>
              <w:t>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EB049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EB049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</w:t>
            </w:r>
            <w:r>
              <w:rPr>
                <w:sz w:val="24"/>
              </w:rPr>
              <w:t>ему миру;</w:t>
            </w:r>
          </w:p>
          <w:p w14:paraId="0F2647FA" w14:textId="77777777" w:rsidR="00DC7350" w:rsidRDefault="00EB049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EB049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EB049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EB049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EB049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обучающимися мирового культурного опыта по созданию общечеловеческих ценностей, </w:t>
            </w:r>
            <w:r>
              <w:rPr>
                <w:sz w:val="24"/>
              </w:rPr>
              <w:t>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EB0499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EB049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EB049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EB0499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</w:t>
            </w:r>
            <w:r>
              <w:rPr>
                <w:sz w:val="24"/>
              </w:rPr>
              <w:t>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EB0499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EB049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z w:val="24"/>
              </w:rPr>
              <w:t>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EB049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EB049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EB049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EB049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77777777" w:rsidR="00DC7350" w:rsidRDefault="00EB0499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3A7E26FF" w14:textId="77777777" w:rsidR="00DC7350" w:rsidRDefault="00EB0499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французскому языку на уровне начального общего </w:t>
            </w:r>
            <w:r>
              <w:rPr>
                <w:sz w:val="24"/>
              </w:rPr>
              <w:t>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4AAEA2B" w14:textId="77777777" w:rsidR="00DC7350" w:rsidRDefault="00EB0499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«Французский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Касаткина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Гусева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Белосельская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Береговская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Э.М.,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1.1.1.3.1.6.1.</w:t>
            </w:r>
            <w:r>
              <w:rPr>
                <w:i/>
                <w:color w:val="333333"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>1.1.1.3.1.6.3.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>
        <w:trPr>
          <w:trHeight w:val="3867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59D23BC" w14:textId="77777777" w:rsidR="00DC7350" w:rsidRDefault="00EB0499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 протокол 3/21 от 27.09.2021 г.</w:t>
            </w:r>
            <w:r>
              <w:rPr>
                <w:sz w:val="24"/>
              </w:rPr>
              <w:t>).</w:t>
            </w:r>
          </w:p>
          <w:p w14:paraId="3870B33F" w14:textId="77777777" w:rsidR="00DC7350" w:rsidRDefault="00EB0499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</w:t>
            </w:r>
            <w:r>
              <w:rPr>
                <w:sz w:val="24"/>
              </w:rPr>
              <w:t>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подготовки по французскому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А1.1).</w:t>
            </w:r>
          </w:p>
          <w:p w14:paraId="56994A75" w14:textId="77777777" w:rsidR="00DC7350" w:rsidRDefault="00EB049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1CA4AC9" w14:textId="77777777" w:rsidR="00DC7350" w:rsidRDefault="00EB0499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8A3EA84" w14:textId="77777777" w:rsidR="00DC7350" w:rsidRDefault="00EB0499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368C091" w14:textId="77777777" w:rsidR="00DC7350" w:rsidRDefault="00EB0499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EB0499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EB0499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EB0499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</w:t>
            </w:r>
            <w:r>
              <w:rPr>
                <w:sz w:val="24"/>
              </w:rPr>
              <w:t>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EB049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EB049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EB049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EB049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EB049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EB0499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EB0499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</w:t>
            </w:r>
            <w:r>
              <w:rPr>
                <w:b/>
                <w:sz w:val="24"/>
              </w:rPr>
              <w:t>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EB049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EB0499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EB0499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EB0499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1.1.1.7.1.1.1.-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</w:t>
            </w:r>
            <w:r>
              <w:rPr>
                <w:i/>
                <w:sz w:val="24"/>
              </w:rPr>
              <w:t>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EB0499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учащихся. Содержание </w:t>
            </w:r>
            <w:r>
              <w:rPr>
                <w:sz w:val="24"/>
              </w:rPr>
              <w:t>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EB049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EB049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EB049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EB049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EB049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EB0499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EB0499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О</w:t>
            </w:r>
          </w:p>
          <w:p w14:paraId="75A06BFD" w14:textId="77777777" w:rsidR="00DC7350" w:rsidRDefault="00EB0499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1.1.1.7.2.1.1.-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EB0499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EB049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EB049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</w:t>
            </w:r>
            <w:r>
              <w:rPr>
                <w:sz w:val="24"/>
              </w:rPr>
              <w:t>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EB049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EB049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EB049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EB049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EB049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EB0499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EB0499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</w:t>
            </w:r>
            <w:r>
              <w:rPr>
                <w:sz w:val="24"/>
              </w:rPr>
              <w:t xml:space="preserve">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1.1.1.8.1.1.1.-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</w:t>
            </w:r>
            <w:r>
              <w:rPr>
                <w:i/>
                <w:sz w:val="24"/>
              </w:rPr>
              <w:t>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EB0499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EB0499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технологии </w:t>
            </w:r>
            <w:r>
              <w:rPr>
                <w:sz w:val="24"/>
              </w:rPr>
              <w:t>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EB049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EB049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EB049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EB049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EB049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EB0499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EB0499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z w:val="24"/>
              </w:rPr>
              <w:t>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EB0499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</w:t>
            </w:r>
            <w:r>
              <w:rPr>
                <w:sz w:val="24"/>
              </w:rPr>
              <w:t>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</w:t>
            </w:r>
            <w:r>
              <w:rPr>
                <w:sz w:val="24"/>
              </w:rPr>
              <w:t>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EB049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EB049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EB049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EB049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EB049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AA4A23"/>
    <w:rsid w:val="00DC7350"/>
    <w:rsid w:val="00EB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3466</Words>
  <Characters>19760</Characters>
  <Application>Microsoft Office Word</Application>
  <DocSecurity>0</DocSecurity>
  <Lines>164</Lines>
  <Paragraphs>46</Paragraphs>
  <ScaleCrop>false</ScaleCrop>
  <Company/>
  <LinksUpToDate>false</LinksUpToDate>
  <CharactersWithSpaces>23180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Учетная запись Майкрософт</cp:lastModifiedBy>
  <cp:revision>4</cp:revision>
  <dcterms:created xsi:type="dcterms:W3CDTF">2023-09-07T16:53:00Z</dcterms:created>
  <dcterms:modified xsi:type="dcterms:W3CDTF">2024-01-12T18:25:00Z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